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438" w:rsidRDefault="0022425B" w:rsidP="00BF59C6">
      <w:pPr>
        <w:jc w:val="center"/>
        <w:rPr>
          <w:b/>
          <w:u w:val="single"/>
        </w:rPr>
      </w:pPr>
      <w:r>
        <w:rPr>
          <w:b/>
          <w:u w:val="single"/>
        </w:rPr>
        <w:t xml:space="preserve">TOOLS FOR </w:t>
      </w:r>
      <w:r w:rsidR="00BF59C6" w:rsidRPr="00BF59C6">
        <w:rPr>
          <w:b/>
          <w:u w:val="single"/>
        </w:rPr>
        <w:t>MASONRY</w:t>
      </w:r>
    </w:p>
    <w:p w:rsidR="00BF59C6" w:rsidRDefault="00BF59C6" w:rsidP="00BF59C6">
      <w:pPr>
        <w:rPr>
          <w:noProof/>
        </w:rPr>
      </w:pPr>
    </w:p>
    <w:p w:rsidR="00BF59C6" w:rsidRDefault="00BF59C6" w:rsidP="00BF59C6">
      <w:pPr>
        <w:rPr>
          <w:b/>
          <w:u w:val="single"/>
        </w:rPr>
      </w:pPr>
      <w:r>
        <w:rPr>
          <w:noProof/>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542415" cy="1097280"/>
            <wp:effectExtent l="0" t="0" r="635" b="7620"/>
            <wp:wrapSquare wrapText="bothSides"/>
            <wp:docPr id="1" name="Picture 1" descr="Image result for about brick h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bout brick hamm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42415" cy="1097280"/>
                    </a:xfrm>
                    <a:prstGeom prst="rect">
                      <a:avLst/>
                    </a:prstGeom>
                    <a:noFill/>
                    <a:ln>
                      <a:noFill/>
                    </a:ln>
                  </pic:spPr>
                </pic:pic>
              </a:graphicData>
            </a:graphic>
          </wp:anchor>
        </w:drawing>
      </w:r>
      <w:r>
        <w:rPr>
          <w:b/>
          <w:u w:val="single"/>
        </w:rPr>
        <w:t>BRICK HAMMER</w:t>
      </w:r>
    </w:p>
    <w:p w:rsidR="00BF59C6" w:rsidRDefault="00BF59C6" w:rsidP="00BF59C6">
      <w:pPr>
        <w:rPr>
          <w:rFonts w:ascii="Arial" w:hAnsi="Arial" w:cs="Arial"/>
          <w:color w:val="222222"/>
          <w:sz w:val="21"/>
          <w:szCs w:val="21"/>
          <w:shd w:val="clear" w:color="auto" w:fill="FFFFFF"/>
        </w:rPr>
      </w:pPr>
      <w:r>
        <w:rPr>
          <w:rFonts w:ascii="Arial" w:hAnsi="Arial" w:cs="Arial"/>
          <w:color w:val="222222"/>
          <w:sz w:val="21"/>
          <w:szCs w:val="21"/>
          <w:shd w:val="clear" w:color="auto" w:fill="FFFFFF"/>
        </w:rPr>
        <w:t>A Stonemason's hammer, also known as a Brick Hammer, has one flat traditional face and a short or long chisel-shaped blade. It can thus be used to chip off edges or small pieces of stone, cut brick or a concrete masonry unit, without using a separate chisel.</w:t>
      </w:r>
    </w:p>
    <w:p w:rsidR="00BF59C6" w:rsidRDefault="00BF59C6" w:rsidP="00BF59C6">
      <w:pPr>
        <w:rPr>
          <w:rFonts w:ascii="Arial" w:hAnsi="Arial" w:cs="Arial"/>
          <w:color w:val="222222"/>
          <w:sz w:val="21"/>
          <w:szCs w:val="21"/>
          <w:shd w:val="clear" w:color="auto" w:fill="FFFFFF"/>
        </w:rPr>
      </w:pPr>
    </w:p>
    <w:p w:rsidR="00BF59C6" w:rsidRDefault="00BF59C6" w:rsidP="00BF59C6">
      <w:pPr>
        <w:rPr>
          <w:b/>
          <w:u w:val="single"/>
        </w:rPr>
      </w:pPr>
      <w:r>
        <w:rPr>
          <w:noProof/>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1351280" cy="1327785"/>
            <wp:effectExtent l="0" t="0" r="1270" b="5715"/>
            <wp:wrapSquare wrapText="bothSides"/>
            <wp:docPr id="2" name="Picture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1280" cy="1327785"/>
                    </a:xfrm>
                    <a:prstGeom prst="rect">
                      <a:avLst/>
                    </a:prstGeom>
                    <a:noFill/>
                    <a:ln>
                      <a:noFill/>
                    </a:ln>
                  </pic:spPr>
                </pic:pic>
              </a:graphicData>
            </a:graphic>
          </wp:anchor>
        </w:drawing>
      </w:r>
      <w:r>
        <w:rPr>
          <w:b/>
          <w:u w:val="single"/>
        </w:rPr>
        <w:t>BUILDERS SQUARE</w:t>
      </w:r>
    </w:p>
    <w:p w:rsidR="00BF59C6" w:rsidRPr="001C3A5A" w:rsidRDefault="00220CF0" w:rsidP="00BF59C6">
      <w:pPr>
        <w:rPr>
          <w:rFonts w:ascii="Arial" w:hAnsi="Arial" w:cs="Arial"/>
          <w:bCs/>
          <w:color w:val="222222"/>
          <w:sz w:val="21"/>
          <w:szCs w:val="21"/>
          <w:shd w:val="clear" w:color="auto" w:fill="FFFFFF"/>
        </w:rPr>
      </w:pPr>
      <w:r w:rsidRPr="001C3A5A">
        <w:rPr>
          <w:rFonts w:ascii="Arial" w:hAnsi="Arial" w:cs="Arial"/>
          <w:color w:val="222222"/>
          <w:sz w:val="21"/>
          <w:szCs w:val="21"/>
          <w:shd w:val="clear" w:color="auto" w:fill="FFFFFF"/>
        </w:rPr>
        <w:t>The </w:t>
      </w:r>
      <w:r w:rsidRPr="001C3A5A">
        <w:rPr>
          <w:rFonts w:ascii="Arial" w:hAnsi="Arial" w:cs="Arial"/>
          <w:bCs/>
          <w:color w:val="222222"/>
          <w:sz w:val="21"/>
          <w:szCs w:val="21"/>
          <w:shd w:val="clear" w:color="auto" w:fill="FFFFFF"/>
        </w:rPr>
        <w:t>Builders Square</w:t>
      </w:r>
      <w:r w:rsidRPr="001C3A5A">
        <w:rPr>
          <w:rFonts w:ascii="Arial" w:hAnsi="Arial" w:cs="Arial"/>
          <w:color w:val="222222"/>
          <w:sz w:val="21"/>
          <w:szCs w:val="21"/>
          <w:shd w:val="clear" w:color="auto" w:fill="FFFFFF"/>
        </w:rPr>
        <w:t> is used where walls meet, calculating rafter angles, creating stairways, calculating octagons, and can be used as a diagonal </w:t>
      </w:r>
      <w:r w:rsidRPr="001C3A5A">
        <w:rPr>
          <w:rFonts w:ascii="Arial" w:hAnsi="Arial" w:cs="Arial"/>
          <w:bCs/>
          <w:color w:val="222222"/>
          <w:sz w:val="21"/>
          <w:szCs w:val="21"/>
          <w:shd w:val="clear" w:color="auto" w:fill="FFFFFF"/>
        </w:rPr>
        <w:t>square</w:t>
      </w:r>
    </w:p>
    <w:p w:rsidR="00220CF0" w:rsidRPr="001C3A5A" w:rsidRDefault="00220CF0" w:rsidP="00BF59C6">
      <w:pPr>
        <w:rPr>
          <w:rFonts w:ascii="Arial" w:hAnsi="Arial" w:cs="Arial"/>
          <w:bCs/>
          <w:color w:val="222222"/>
          <w:shd w:val="clear" w:color="auto" w:fill="FFFFFF"/>
        </w:rPr>
      </w:pPr>
    </w:p>
    <w:p w:rsidR="00220CF0" w:rsidRDefault="00220CF0" w:rsidP="00BF59C6">
      <w:pPr>
        <w:rPr>
          <w:rFonts w:ascii="Arial" w:hAnsi="Arial" w:cs="Arial"/>
          <w:b/>
          <w:bCs/>
          <w:color w:val="222222"/>
          <w:shd w:val="clear" w:color="auto" w:fill="FFFFFF"/>
        </w:rPr>
      </w:pPr>
    </w:p>
    <w:p w:rsidR="00220CF0" w:rsidRDefault="00220CF0" w:rsidP="00BF59C6">
      <w:pPr>
        <w:rPr>
          <w:b/>
          <w:u w:val="single"/>
        </w:rPr>
      </w:pPr>
      <w:r>
        <w:rPr>
          <w:noProof/>
        </w:rPr>
        <w:drawing>
          <wp:anchor distT="0" distB="0" distL="114300" distR="114300" simplePos="0" relativeHeight="251660288" behindDoc="0" locked="0" layoutInCell="1" allowOverlap="1">
            <wp:simplePos x="0" y="0"/>
            <wp:positionH relativeFrom="column">
              <wp:align>left</wp:align>
            </wp:positionH>
            <wp:positionV relativeFrom="paragraph">
              <wp:align>top</wp:align>
            </wp:positionV>
            <wp:extent cx="1398905" cy="1192530"/>
            <wp:effectExtent l="0" t="0" r="0" b="7620"/>
            <wp:wrapSquare wrapText="bothSides"/>
            <wp:docPr id="3" name="Picture 3" descr="Image result for about cold chisel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about cold chisel se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8905" cy="1192530"/>
                    </a:xfrm>
                    <a:prstGeom prst="rect">
                      <a:avLst/>
                    </a:prstGeom>
                    <a:noFill/>
                    <a:ln>
                      <a:noFill/>
                    </a:ln>
                  </pic:spPr>
                </pic:pic>
              </a:graphicData>
            </a:graphic>
          </wp:anchor>
        </w:drawing>
      </w:r>
      <w:r>
        <w:rPr>
          <w:b/>
          <w:u w:val="single"/>
        </w:rPr>
        <w:t>CHISEL</w:t>
      </w:r>
    </w:p>
    <w:p w:rsidR="00220CF0" w:rsidRDefault="00220CF0" w:rsidP="00BF59C6">
      <w:pPr>
        <w:rPr>
          <w:rFonts w:ascii="Arial" w:hAnsi="Arial" w:cs="Arial"/>
          <w:color w:val="222222"/>
          <w:sz w:val="21"/>
          <w:szCs w:val="21"/>
          <w:shd w:val="clear" w:color="auto" w:fill="FFFFFF"/>
        </w:rPr>
      </w:pPr>
      <w:r>
        <w:rPr>
          <w:rFonts w:ascii="Arial" w:hAnsi="Arial" w:cs="Arial"/>
          <w:color w:val="222222"/>
          <w:sz w:val="21"/>
          <w:szCs w:val="21"/>
          <w:shd w:val="clear" w:color="auto" w:fill="FFFFFF"/>
        </w:rPr>
        <w:t>A chisel is a tool with a characteristically shaped cutting edge of blade on its end, for carving or cutting a hard material such as wood, stone, or metal by hand, struck with a mallet, or mechanical power. The handle and blade of some types of chisel are made of metal or of wood with a sharp edge in it.</w:t>
      </w:r>
    </w:p>
    <w:p w:rsidR="00DD6C48" w:rsidRDefault="00DD6C48" w:rsidP="00BF59C6">
      <w:pPr>
        <w:rPr>
          <w:noProof/>
        </w:rPr>
      </w:pPr>
    </w:p>
    <w:p w:rsidR="00DD6C48" w:rsidRDefault="00220CF0" w:rsidP="00BF59C6">
      <w:pPr>
        <w:rPr>
          <w:b/>
          <w:u w:val="single"/>
        </w:rPr>
      </w:pPr>
      <w:r>
        <w:rPr>
          <w:noProof/>
        </w:rPr>
        <w:drawing>
          <wp:anchor distT="0" distB="0" distL="114300" distR="114300" simplePos="0" relativeHeight="251661312" behindDoc="0" locked="0" layoutInCell="1" allowOverlap="1">
            <wp:simplePos x="0" y="0"/>
            <wp:positionH relativeFrom="column">
              <wp:align>left</wp:align>
            </wp:positionH>
            <wp:positionV relativeFrom="paragraph">
              <wp:align>top</wp:align>
            </wp:positionV>
            <wp:extent cx="1398905" cy="1184275"/>
            <wp:effectExtent l="0" t="0" r="0" b="0"/>
            <wp:wrapSquare wrapText="bothSides"/>
            <wp:docPr id="4"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8905" cy="1184275"/>
                    </a:xfrm>
                    <a:prstGeom prst="rect">
                      <a:avLst/>
                    </a:prstGeom>
                    <a:noFill/>
                    <a:ln>
                      <a:noFill/>
                    </a:ln>
                  </pic:spPr>
                </pic:pic>
              </a:graphicData>
            </a:graphic>
          </wp:anchor>
        </w:drawing>
      </w:r>
      <w:r w:rsidR="00DD6C48">
        <w:rPr>
          <w:b/>
          <w:u w:val="single"/>
        </w:rPr>
        <w:t>HAND RAMMER</w:t>
      </w:r>
    </w:p>
    <w:p w:rsidR="00DD6C48" w:rsidRPr="001C3A5A" w:rsidRDefault="00DD6C48" w:rsidP="00BF59C6">
      <w:pPr>
        <w:rPr>
          <w:rFonts w:ascii="Arial" w:hAnsi="Arial" w:cs="Arial"/>
          <w:color w:val="3C4043"/>
          <w:sz w:val="21"/>
          <w:szCs w:val="21"/>
          <w:shd w:val="clear" w:color="auto" w:fill="FFFFFF"/>
        </w:rPr>
      </w:pPr>
      <w:r w:rsidRPr="001C3A5A">
        <w:rPr>
          <w:rStyle w:val="Emphasis"/>
          <w:rFonts w:ascii="Arial" w:hAnsi="Arial" w:cs="Arial"/>
          <w:bCs/>
          <w:i w:val="0"/>
          <w:iCs w:val="0"/>
          <w:color w:val="52565A"/>
          <w:sz w:val="21"/>
          <w:szCs w:val="21"/>
          <w:shd w:val="clear" w:color="auto" w:fill="FFFFFF"/>
        </w:rPr>
        <w:t>Hand rammer</w:t>
      </w:r>
      <w:r w:rsidRPr="001C3A5A">
        <w:rPr>
          <w:rFonts w:ascii="Arial" w:hAnsi="Arial" w:cs="Arial"/>
          <w:color w:val="3C4043"/>
          <w:sz w:val="21"/>
          <w:szCs w:val="21"/>
          <w:shd w:val="clear" w:color="auto" w:fill="FFFFFF"/>
        </w:rPr>
        <w:t>, Molder tool for ramming up and compacting mold material in a purely manual fashion (see Ramming). Depending on the shape of the ramming tip, </w:t>
      </w:r>
      <w:r w:rsidRPr="001C3A5A">
        <w:rPr>
          <w:rStyle w:val="Emphasis"/>
          <w:rFonts w:ascii="Arial" w:hAnsi="Arial" w:cs="Arial"/>
          <w:bCs/>
          <w:i w:val="0"/>
          <w:iCs w:val="0"/>
          <w:color w:val="52565A"/>
          <w:sz w:val="21"/>
          <w:szCs w:val="21"/>
          <w:shd w:val="clear" w:color="auto" w:fill="FFFFFF"/>
        </w:rPr>
        <w:t>hand rammers</w:t>
      </w:r>
      <w:r w:rsidRPr="001C3A5A">
        <w:rPr>
          <w:rFonts w:ascii="Arial" w:hAnsi="Arial" w:cs="Arial"/>
          <w:color w:val="3C4043"/>
          <w:sz w:val="21"/>
          <w:szCs w:val="21"/>
          <w:shd w:val="clear" w:color="auto" w:fill="FFFFFF"/>
        </w:rPr>
        <w:t> are available as pegging </w:t>
      </w:r>
      <w:r w:rsidRPr="001C3A5A">
        <w:rPr>
          <w:rStyle w:val="Emphasis"/>
          <w:rFonts w:ascii="Arial" w:hAnsi="Arial" w:cs="Arial"/>
          <w:bCs/>
          <w:i w:val="0"/>
          <w:iCs w:val="0"/>
          <w:color w:val="52565A"/>
          <w:sz w:val="21"/>
          <w:szCs w:val="21"/>
          <w:shd w:val="clear" w:color="auto" w:fill="FFFFFF"/>
        </w:rPr>
        <w:t>rammers</w:t>
      </w:r>
      <w:r w:rsidRPr="001C3A5A">
        <w:rPr>
          <w:rFonts w:ascii="Arial" w:hAnsi="Arial" w:cs="Arial"/>
          <w:color w:val="3C4043"/>
          <w:sz w:val="21"/>
          <w:szCs w:val="21"/>
          <w:shd w:val="clear" w:color="auto" w:fill="FFFFFF"/>
        </w:rPr>
        <w:t> and bench </w:t>
      </w:r>
      <w:r w:rsidRPr="001C3A5A">
        <w:rPr>
          <w:rStyle w:val="Emphasis"/>
          <w:rFonts w:ascii="Arial" w:hAnsi="Arial" w:cs="Arial"/>
          <w:bCs/>
          <w:i w:val="0"/>
          <w:iCs w:val="0"/>
          <w:color w:val="52565A"/>
          <w:sz w:val="21"/>
          <w:szCs w:val="21"/>
          <w:shd w:val="clear" w:color="auto" w:fill="FFFFFF"/>
        </w:rPr>
        <w:t>rammers</w:t>
      </w:r>
      <w:r w:rsidRPr="001C3A5A">
        <w:rPr>
          <w:rFonts w:ascii="Arial" w:hAnsi="Arial" w:cs="Arial"/>
          <w:color w:val="3C4043"/>
          <w:sz w:val="21"/>
          <w:szCs w:val="21"/>
          <w:shd w:val="clear" w:color="auto" w:fill="FFFFFF"/>
        </w:rPr>
        <w:t> made of wood or metal or with solid-rubber ramming heads.</w:t>
      </w:r>
    </w:p>
    <w:p w:rsidR="00DD6C48" w:rsidRDefault="00DD6C48" w:rsidP="00BF59C6">
      <w:pPr>
        <w:rPr>
          <w:noProof/>
        </w:rPr>
      </w:pPr>
    </w:p>
    <w:p w:rsidR="00DD6C48" w:rsidRDefault="00DD6C48" w:rsidP="00BF59C6">
      <w:pPr>
        <w:rPr>
          <w:b/>
          <w:u w:val="single"/>
        </w:rPr>
      </w:pPr>
      <w:r>
        <w:rPr>
          <w:noProof/>
        </w:rPr>
        <w:drawing>
          <wp:anchor distT="0" distB="0" distL="114300" distR="114300" simplePos="0" relativeHeight="251662336" behindDoc="0" locked="0" layoutInCell="1" allowOverlap="1">
            <wp:simplePos x="0" y="0"/>
            <wp:positionH relativeFrom="column">
              <wp:align>left</wp:align>
            </wp:positionH>
            <wp:positionV relativeFrom="paragraph">
              <wp:align>top</wp:align>
            </wp:positionV>
            <wp:extent cx="1398905" cy="1001395"/>
            <wp:effectExtent l="0" t="0" r="0" b="8255"/>
            <wp:wrapSquare wrapText="bothSides"/>
            <wp:docPr id="5" name="Picture 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9007" cy="1001395"/>
                    </a:xfrm>
                    <a:prstGeom prst="rect">
                      <a:avLst/>
                    </a:prstGeom>
                    <a:noFill/>
                    <a:ln>
                      <a:noFill/>
                    </a:ln>
                  </pic:spPr>
                </pic:pic>
              </a:graphicData>
            </a:graphic>
            <wp14:sizeRelH relativeFrom="margin">
              <wp14:pctWidth>0</wp14:pctWidth>
            </wp14:sizeRelH>
          </wp:anchor>
        </w:drawing>
      </w:r>
      <w:r>
        <w:rPr>
          <w:b/>
          <w:u w:val="single"/>
        </w:rPr>
        <w:t>HAND TROWEL</w:t>
      </w:r>
    </w:p>
    <w:p w:rsidR="00DD6C48" w:rsidRPr="001C3A5A" w:rsidRDefault="00DD6C48" w:rsidP="00BF59C6">
      <w:pPr>
        <w:rPr>
          <w:rFonts w:ascii="Arial" w:hAnsi="Arial" w:cs="Arial"/>
          <w:color w:val="222222"/>
          <w:sz w:val="21"/>
          <w:szCs w:val="21"/>
          <w:shd w:val="clear" w:color="auto" w:fill="FFFFFF"/>
        </w:rPr>
      </w:pPr>
      <w:r w:rsidRPr="001C3A5A">
        <w:rPr>
          <w:rFonts w:ascii="Arial" w:hAnsi="Arial" w:cs="Arial"/>
          <w:color w:val="222222"/>
          <w:sz w:val="21"/>
          <w:szCs w:val="21"/>
          <w:shd w:val="clear" w:color="auto" w:fill="FFFFFF"/>
        </w:rPr>
        <w:t>A </w:t>
      </w:r>
      <w:r w:rsidRPr="001C3A5A">
        <w:rPr>
          <w:rFonts w:ascii="Arial" w:hAnsi="Arial" w:cs="Arial"/>
          <w:bCs/>
          <w:color w:val="222222"/>
          <w:sz w:val="21"/>
          <w:szCs w:val="21"/>
          <w:shd w:val="clear" w:color="auto" w:fill="FFFFFF"/>
        </w:rPr>
        <w:t>trowel</w:t>
      </w:r>
      <w:r w:rsidRPr="001C3A5A">
        <w:rPr>
          <w:rFonts w:ascii="Arial" w:hAnsi="Arial" w:cs="Arial"/>
          <w:color w:val="222222"/>
          <w:sz w:val="21"/>
          <w:szCs w:val="21"/>
          <w:shd w:val="clear" w:color="auto" w:fill="FFFFFF"/>
        </w:rPr>
        <w:t> is a small </w:t>
      </w:r>
      <w:r w:rsidRPr="001C3A5A">
        <w:rPr>
          <w:rFonts w:ascii="Arial" w:hAnsi="Arial" w:cs="Arial"/>
          <w:bCs/>
          <w:color w:val="222222"/>
          <w:sz w:val="21"/>
          <w:szCs w:val="21"/>
          <w:shd w:val="clear" w:color="auto" w:fill="FFFFFF"/>
        </w:rPr>
        <w:t>hand</w:t>
      </w:r>
      <w:r w:rsidRPr="001C3A5A">
        <w:rPr>
          <w:rFonts w:ascii="Arial" w:hAnsi="Arial" w:cs="Arial"/>
          <w:color w:val="222222"/>
          <w:sz w:val="21"/>
          <w:szCs w:val="21"/>
          <w:shd w:val="clear" w:color="auto" w:fill="FFFFFF"/>
        </w:rPr>
        <w:t> tool used for digging, applying, smoothing, or moving small amounts of viscous or particulate material.</w:t>
      </w:r>
    </w:p>
    <w:p w:rsidR="00DD6C48" w:rsidRDefault="00DD6C48" w:rsidP="00BF59C6">
      <w:pPr>
        <w:rPr>
          <w:rFonts w:ascii="Arial" w:hAnsi="Arial" w:cs="Arial"/>
          <w:color w:val="222222"/>
          <w:sz w:val="21"/>
          <w:szCs w:val="21"/>
          <w:shd w:val="clear" w:color="auto" w:fill="FFFFFF"/>
        </w:rPr>
      </w:pPr>
    </w:p>
    <w:p w:rsidR="00DD6C48" w:rsidRDefault="00DD6C48" w:rsidP="00BF59C6">
      <w:pPr>
        <w:rPr>
          <w:b/>
          <w:sz w:val="21"/>
          <w:szCs w:val="21"/>
          <w:u w:val="single"/>
        </w:rPr>
      </w:pPr>
      <w:r>
        <w:rPr>
          <w:noProof/>
        </w:rPr>
        <w:lastRenderedPageBreak/>
        <w:drawing>
          <wp:anchor distT="0" distB="0" distL="114300" distR="114300" simplePos="0" relativeHeight="251663360" behindDoc="0" locked="0" layoutInCell="1" allowOverlap="1">
            <wp:simplePos x="0" y="0"/>
            <wp:positionH relativeFrom="column">
              <wp:align>left</wp:align>
            </wp:positionH>
            <wp:positionV relativeFrom="paragraph">
              <wp:align>top</wp:align>
            </wp:positionV>
            <wp:extent cx="1581785" cy="1200150"/>
            <wp:effectExtent l="0" t="0" r="0" b="0"/>
            <wp:wrapSquare wrapText="bothSides"/>
            <wp:docPr id="6" name="Picture 6" descr="Image result for about head 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about head pa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1785" cy="1200150"/>
                    </a:xfrm>
                    <a:prstGeom prst="rect">
                      <a:avLst/>
                    </a:prstGeom>
                    <a:noFill/>
                    <a:ln>
                      <a:noFill/>
                    </a:ln>
                  </pic:spPr>
                </pic:pic>
              </a:graphicData>
            </a:graphic>
          </wp:anchor>
        </w:drawing>
      </w:r>
      <w:r>
        <w:rPr>
          <w:b/>
          <w:sz w:val="21"/>
          <w:szCs w:val="21"/>
          <w:u w:val="single"/>
        </w:rPr>
        <w:t>HEAD PAN</w:t>
      </w:r>
    </w:p>
    <w:p w:rsidR="00DD6C48" w:rsidRDefault="00DD6C48" w:rsidP="00BF59C6">
      <w:pPr>
        <w:rPr>
          <w:rFonts w:ascii="Arial" w:hAnsi="Arial" w:cs="Arial"/>
          <w:color w:val="222222"/>
          <w:sz w:val="21"/>
          <w:szCs w:val="21"/>
          <w:shd w:val="clear" w:color="auto" w:fill="FFFFFF"/>
        </w:rPr>
      </w:pPr>
      <w:r w:rsidRPr="00DD6C48">
        <w:rPr>
          <w:rFonts w:ascii="Arial" w:hAnsi="Arial" w:cs="Arial"/>
          <w:color w:val="222222"/>
          <w:sz w:val="21"/>
          <w:szCs w:val="21"/>
          <w:shd w:val="clear" w:color="auto" w:fill="FFFFFF"/>
        </w:rPr>
        <w:t xml:space="preserve">A round </w:t>
      </w:r>
      <w:proofErr w:type="gramStart"/>
      <w:r w:rsidRPr="00DD6C48">
        <w:rPr>
          <w:rFonts w:ascii="Arial" w:hAnsi="Arial" w:cs="Arial"/>
          <w:color w:val="222222"/>
          <w:sz w:val="21"/>
          <w:szCs w:val="21"/>
          <w:shd w:val="clear" w:color="auto" w:fill="FFFFFF"/>
        </w:rPr>
        <w:t>container ,</w:t>
      </w:r>
      <w:proofErr w:type="gramEnd"/>
      <w:r w:rsidRPr="00DD6C48">
        <w:rPr>
          <w:rFonts w:ascii="Arial" w:hAnsi="Arial" w:cs="Arial"/>
          <w:color w:val="222222"/>
          <w:sz w:val="21"/>
          <w:szCs w:val="21"/>
          <w:shd w:val="clear" w:color="auto" w:fill="FFFFFF"/>
        </w:rPr>
        <w:t xml:space="preserve"> like a bowl , used in construction work.</w:t>
      </w:r>
    </w:p>
    <w:p w:rsidR="00DD6C48" w:rsidRDefault="00DD6C48" w:rsidP="00BF59C6">
      <w:pPr>
        <w:rPr>
          <w:rFonts w:ascii="Arial" w:hAnsi="Arial" w:cs="Arial"/>
          <w:color w:val="222222"/>
          <w:sz w:val="21"/>
          <w:szCs w:val="21"/>
          <w:shd w:val="clear" w:color="auto" w:fill="FFFFFF"/>
        </w:rPr>
      </w:pPr>
    </w:p>
    <w:p w:rsidR="00DD6C48" w:rsidRDefault="00DD6C48" w:rsidP="00BF59C6">
      <w:pPr>
        <w:rPr>
          <w:rFonts w:ascii="Arial" w:hAnsi="Arial" w:cs="Arial"/>
          <w:color w:val="222222"/>
          <w:sz w:val="21"/>
          <w:szCs w:val="21"/>
          <w:shd w:val="clear" w:color="auto" w:fill="FFFFFF"/>
        </w:rPr>
      </w:pPr>
    </w:p>
    <w:p w:rsidR="000A59E3" w:rsidRDefault="00DD6C48" w:rsidP="00BF59C6">
      <w:pPr>
        <w:rPr>
          <w:b/>
          <w:sz w:val="21"/>
          <w:szCs w:val="21"/>
          <w:u w:val="single"/>
        </w:rPr>
      </w:pPr>
      <w:r>
        <w:rPr>
          <w:noProof/>
        </w:rPr>
        <w:drawing>
          <wp:anchor distT="0" distB="0" distL="114300" distR="114300" simplePos="0" relativeHeight="251664384" behindDoc="0" locked="0" layoutInCell="1" allowOverlap="1">
            <wp:simplePos x="0" y="0"/>
            <wp:positionH relativeFrom="column">
              <wp:align>left</wp:align>
            </wp:positionH>
            <wp:positionV relativeFrom="paragraph">
              <wp:align>top</wp:align>
            </wp:positionV>
            <wp:extent cx="1693545" cy="1383030"/>
            <wp:effectExtent l="0" t="0" r="1905" b="7620"/>
            <wp:wrapSquare wrapText="bothSides"/>
            <wp:docPr id="7" name="Picture 7" descr="Image result for about wheelb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about wheelbarro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3545" cy="1383030"/>
                    </a:xfrm>
                    <a:prstGeom prst="rect">
                      <a:avLst/>
                    </a:prstGeom>
                    <a:noFill/>
                    <a:ln>
                      <a:noFill/>
                    </a:ln>
                  </pic:spPr>
                </pic:pic>
              </a:graphicData>
            </a:graphic>
          </wp:anchor>
        </w:drawing>
      </w:r>
      <w:r w:rsidR="000A59E3">
        <w:rPr>
          <w:b/>
          <w:sz w:val="21"/>
          <w:szCs w:val="21"/>
          <w:u w:val="single"/>
        </w:rPr>
        <w:t>WHEELBARROW</w:t>
      </w:r>
    </w:p>
    <w:p w:rsidR="000A59E3" w:rsidRPr="001C3A5A" w:rsidRDefault="000A59E3" w:rsidP="00BF59C6">
      <w:pPr>
        <w:rPr>
          <w:rFonts w:ascii="Arial" w:hAnsi="Arial" w:cs="Arial"/>
          <w:color w:val="3C4043"/>
          <w:sz w:val="21"/>
          <w:szCs w:val="21"/>
          <w:shd w:val="clear" w:color="auto" w:fill="FFFFFF"/>
        </w:rPr>
      </w:pPr>
      <w:r w:rsidRPr="001C3A5A">
        <w:rPr>
          <w:rFonts w:ascii="Arial" w:hAnsi="Arial" w:cs="Arial"/>
          <w:color w:val="3C4043"/>
          <w:sz w:val="21"/>
          <w:szCs w:val="21"/>
          <w:shd w:val="clear" w:color="auto" w:fill="FFFFFF"/>
        </w:rPr>
        <w:t>A </w:t>
      </w:r>
      <w:r w:rsidRPr="001C3A5A">
        <w:rPr>
          <w:rStyle w:val="Emphasis"/>
          <w:rFonts w:ascii="Arial" w:hAnsi="Arial" w:cs="Arial"/>
          <w:bCs/>
          <w:i w:val="0"/>
          <w:iCs w:val="0"/>
          <w:color w:val="52565A"/>
          <w:sz w:val="21"/>
          <w:szCs w:val="21"/>
          <w:shd w:val="clear" w:color="auto" w:fill="FFFFFF"/>
        </w:rPr>
        <w:t>wheelbarrow</w:t>
      </w:r>
      <w:r w:rsidRPr="001C3A5A">
        <w:rPr>
          <w:rFonts w:ascii="Arial" w:hAnsi="Arial" w:cs="Arial"/>
          <w:color w:val="3C4043"/>
          <w:sz w:val="21"/>
          <w:szCs w:val="21"/>
          <w:shd w:val="clear" w:color="auto" w:fill="FFFFFF"/>
        </w:rPr>
        <w:t xml:space="preserve"> is a small hand-propelled vehicle, usually with just one wheel, designed to be pushed and guided by a single person using two handles at the </w:t>
      </w:r>
      <w:proofErr w:type="gramStart"/>
      <w:r w:rsidRPr="001C3A5A">
        <w:rPr>
          <w:rFonts w:ascii="Arial" w:hAnsi="Arial" w:cs="Arial"/>
          <w:color w:val="3C4043"/>
          <w:sz w:val="21"/>
          <w:szCs w:val="21"/>
          <w:shd w:val="clear" w:color="auto" w:fill="FFFFFF"/>
        </w:rPr>
        <w:t>rear,</w:t>
      </w:r>
      <w:proofErr w:type="gramEnd"/>
      <w:r w:rsidRPr="001C3A5A">
        <w:rPr>
          <w:rFonts w:ascii="Arial" w:hAnsi="Arial" w:cs="Arial"/>
          <w:color w:val="3C4043"/>
          <w:sz w:val="21"/>
          <w:szCs w:val="21"/>
          <w:shd w:val="clear" w:color="auto" w:fill="FFFFFF"/>
        </w:rPr>
        <w:t xml:space="preserve"> or by a sail to push the ancient </w:t>
      </w:r>
      <w:r w:rsidRPr="001C3A5A">
        <w:rPr>
          <w:rStyle w:val="Emphasis"/>
          <w:rFonts w:ascii="Arial" w:hAnsi="Arial" w:cs="Arial"/>
          <w:bCs/>
          <w:i w:val="0"/>
          <w:iCs w:val="0"/>
          <w:color w:val="52565A"/>
          <w:sz w:val="21"/>
          <w:szCs w:val="21"/>
          <w:shd w:val="clear" w:color="auto" w:fill="FFFFFF"/>
        </w:rPr>
        <w:t>wheelbarrow</w:t>
      </w:r>
      <w:r w:rsidRPr="001C3A5A">
        <w:rPr>
          <w:rFonts w:ascii="Arial" w:hAnsi="Arial" w:cs="Arial"/>
          <w:color w:val="3C4043"/>
          <w:sz w:val="21"/>
          <w:szCs w:val="21"/>
          <w:shd w:val="clear" w:color="auto" w:fill="FFFFFF"/>
        </w:rPr>
        <w:t> by wind. ... The use of one wheel also permits greater control of the deposition of the load upon emptying.</w:t>
      </w:r>
    </w:p>
    <w:p w:rsidR="000A59E3" w:rsidRPr="001C3A5A" w:rsidRDefault="000A59E3" w:rsidP="00BF59C6">
      <w:pPr>
        <w:rPr>
          <w:rFonts w:ascii="Arial" w:hAnsi="Arial" w:cs="Arial"/>
          <w:color w:val="3C4043"/>
          <w:sz w:val="21"/>
          <w:szCs w:val="21"/>
          <w:shd w:val="clear" w:color="auto" w:fill="FFFFFF"/>
        </w:rPr>
      </w:pPr>
    </w:p>
    <w:p w:rsidR="000A59E3" w:rsidRDefault="000A59E3" w:rsidP="00BF59C6">
      <w:pPr>
        <w:rPr>
          <w:b/>
          <w:sz w:val="21"/>
          <w:szCs w:val="21"/>
          <w:u w:val="single"/>
        </w:rPr>
      </w:pPr>
      <w:r>
        <w:rPr>
          <w:noProof/>
        </w:rPr>
        <w:drawing>
          <wp:anchor distT="0" distB="0" distL="114300" distR="114300" simplePos="0" relativeHeight="251665408" behindDoc="0" locked="0" layoutInCell="1" allowOverlap="1">
            <wp:simplePos x="0" y="0"/>
            <wp:positionH relativeFrom="column">
              <wp:align>left</wp:align>
            </wp:positionH>
            <wp:positionV relativeFrom="paragraph">
              <wp:align>top</wp:align>
            </wp:positionV>
            <wp:extent cx="1581785" cy="1287780"/>
            <wp:effectExtent l="0" t="0" r="0" b="7620"/>
            <wp:wrapSquare wrapText="bothSides"/>
            <wp:docPr id="8" name="Picture 8" descr="Image result for about masonry hand s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about masonry hand sa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81785" cy="1287780"/>
                    </a:xfrm>
                    <a:prstGeom prst="rect">
                      <a:avLst/>
                    </a:prstGeom>
                    <a:noFill/>
                    <a:ln>
                      <a:noFill/>
                    </a:ln>
                  </pic:spPr>
                </pic:pic>
              </a:graphicData>
            </a:graphic>
          </wp:anchor>
        </w:drawing>
      </w:r>
      <w:r>
        <w:rPr>
          <w:b/>
          <w:sz w:val="21"/>
          <w:szCs w:val="21"/>
          <w:u w:val="single"/>
        </w:rPr>
        <w:t>MASON HAND SAW</w:t>
      </w:r>
    </w:p>
    <w:p w:rsidR="000A59E3" w:rsidRPr="001C3A5A" w:rsidRDefault="000A59E3" w:rsidP="00BF59C6">
      <w:pPr>
        <w:rPr>
          <w:rFonts w:ascii="Arial" w:hAnsi="Arial" w:cs="Arial"/>
          <w:b/>
          <w:color w:val="222222"/>
          <w:sz w:val="21"/>
          <w:szCs w:val="21"/>
          <w:shd w:val="clear" w:color="auto" w:fill="FFFFFF"/>
        </w:rPr>
      </w:pPr>
      <w:r w:rsidRPr="000A59E3">
        <w:rPr>
          <w:rFonts w:ascii="Arial" w:hAnsi="Arial" w:cs="Arial"/>
          <w:color w:val="222222"/>
          <w:sz w:val="21"/>
          <w:szCs w:val="21"/>
          <w:shd w:val="clear" w:color="auto" w:fill="FFFFFF"/>
        </w:rPr>
        <w:t>This is a </w:t>
      </w:r>
      <w:r w:rsidRPr="001C3A5A">
        <w:rPr>
          <w:rFonts w:ascii="Arial" w:hAnsi="Arial" w:cs="Arial"/>
          <w:bCs/>
          <w:color w:val="222222"/>
          <w:sz w:val="21"/>
          <w:szCs w:val="21"/>
          <w:shd w:val="clear" w:color="auto" w:fill="FFFFFF"/>
        </w:rPr>
        <w:t>masonry handsaw</w:t>
      </w:r>
      <w:r w:rsidRPr="000A59E3">
        <w:rPr>
          <w:rFonts w:ascii="Arial" w:hAnsi="Arial" w:cs="Arial"/>
          <w:color w:val="222222"/>
          <w:sz w:val="21"/>
          <w:szCs w:val="21"/>
          <w:shd w:val="clear" w:color="auto" w:fill="FFFFFF"/>
        </w:rPr>
        <w:t xml:space="preserve"> designed for both softer and medium hard materials. So it will cut plaster blocks, lightweight blocks and autoclaved aerated concrete blocks (AAC blocks), but also clay bricks and hollow blocks such as </w:t>
      </w:r>
      <w:proofErr w:type="spellStart"/>
      <w:r w:rsidRPr="000A59E3">
        <w:rPr>
          <w:rFonts w:ascii="Arial" w:hAnsi="Arial" w:cs="Arial"/>
          <w:color w:val="222222"/>
          <w:sz w:val="21"/>
          <w:szCs w:val="21"/>
          <w:shd w:val="clear" w:color="auto" w:fill="FFFFFF"/>
        </w:rPr>
        <w:t>Poroton</w:t>
      </w:r>
      <w:proofErr w:type="spellEnd"/>
      <w:r w:rsidRPr="000A59E3">
        <w:rPr>
          <w:rFonts w:ascii="Arial" w:hAnsi="Arial" w:cs="Arial"/>
          <w:color w:val="222222"/>
          <w:sz w:val="21"/>
          <w:szCs w:val="21"/>
          <w:shd w:val="clear" w:color="auto" w:fill="FFFFFF"/>
        </w:rPr>
        <w:t xml:space="preserve"> or </w:t>
      </w:r>
      <w:proofErr w:type="spellStart"/>
      <w:r w:rsidRPr="000A59E3">
        <w:rPr>
          <w:rFonts w:ascii="Arial" w:hAnsi="Arial" w:cs="Arial"/>
          <w:color w:val="222222"/>
          <w:sz w:val="21"/>
          <w:szCs w:val="21"/>
          <w:shd w:val="clear" w:color="auto" w:fill="FFFFFF"/>
        </w:rPr>
        <w:t>Poroterm</w:t>
      </w:r>
      <w:proofErr w:type="spellEnd"/>
      <w:r w:rsidRPr="000A59E3">
        <w:rPr>
          <w:rFonts w:ascii="Arial" w:hAnsi="Arial" w:cs="Arial"/>
          <w:color w:val="222222"/>
          <w:sz w:val="21"/>
          <w:szCs w:val="21"/>
          <w:shd w:val="clear" w:color="auto" w:fill="FFFFFF"/>
        </w:rPr>
        <w:t>.</w:t>
      </w:r>
    </w:p>
    <w:p w:rsidR="000A59E3" w:rsidRDefault="000A59E3" w:rsidP="00BF59C6">
      <w:pPr>
        <w:rPr>
          <w:rFonts w:ascii="Arial" w:hAnsi="Arial" w:cs="Arial"/>
          <w:color w:val="222222"/>
          <w:sz w:val="21"/>
          <w:szCs w:val="21"/>
          <w:shd w:val="clear" w:color="auto" w:fill="FFFFFF"/>
        </w:rPr>
      </w:pPr>
    </w:p>
    <w:p w:rsidR="000A59E3" w:rsidRDefault="000A59E3" w:rsidP="00BF59C6">
      <w:pPr>
        <w:rPr>
          <w:b/>
          <w:sz w:val="21"/>
          <w:szCs w:val="21"/>
          <w:u w:val="single"/>
        </w:rPr>
      </w:pPr>
      <w:r>
        <w:rPr>
          <w:noProof/>
        </w:rPr>
        <w:drawing>
          <wp:anchor distT="0" distB="0" distL="114300" distR="114300" simplePos="0" relativeHeight="251666432" behindDoc="0" locked="0" layoutInCell="1" allowOverlap="1" wp14:anchorId="7AE7F2F7" wp14:editId="2F60D85B">
            <wp:simplePos x="0" y="0"/>
            <wp:positionH relativeFrom="column">
              <wp:align>left</wp:align>
            </wp:positionH>
            <wp:positionV relativeFrom="paragraph">
              <wp:align>top</wp:align>
            </wp:positionV>
            <wp:extent cx="1693545" cy="1446530"/>
            <wp:effectExtent l="0" t="0" r="1905" b="1270"/>
            <wp:wrapSquare wrapText="bothSides"/>
            <wp:docPr id="9" name="Picture 9" descr="Image result for about metal flo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about metal floa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93545" cy="14465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1"/>
          <w:szCs w:val="21"/>
          <w:u w:val="single"/>
        </w:rPr>
        <w:t>METAL FLOAT</w:t>
      </w:r>
    </w:p>
    <w:p w:rsidR="000A59E3" w:rsidRPr="001C3A5A" w:rsidRDefault="000A59E3" w:rsidP="00BF59C6">
      <w:pPr>
        <w:rPr>
          <w:rFonts w:ascii="Arial" w:hAnsi="Arial" w:cs="Arial"/>
          <w:color w:val="222222"/>
          <w:sz w:val="21"/>
          <w:szCs w:val="21"/>
          <w:shd w:val="clear" w:color="auto" w:fill="FFFFFF"/>
        </w:rPr>
      </w:pPr>
      <w:r w:rsidRPr="001C3A5A">
        <w:rPr>
          <w:rFonts w:ascii="Arial" w:hAnsi="Arial" w:cs="Arial"/>
          <w:color w:val="222222"/>
          <w:sz w:val="21"/>
          <w:szCs w:val="21"/>
          <w:shd w:val="clear" w:color="auto" w:fill="FFFFFF"/>
        </w:rPr>
        <w:t>Normally materials that are denser than water (they have more mass per unit volume), such as </w:t>
      </w:r>
      <w:r w:rsidRPr="001C3A5A">
        <w:rPr>
          <w:rFonts w:ascii="Arial" w:hAnsi="Arial" w:cs="Arial"/>
          <w:bCs/>
          <w:color w:val="222222"/>
          <w:sz w:val="21"/>
          <w:szCs w:val="21"/>
          <w:shd w:val="clear" w:color="auto" w:fill="FFFFFF"/>
        </w:rPr>
        <w:t>metals</w:t>
      </w:r>
      <w:r w:rsidRPr="001C3A5A">
        <w:rPr>
          <w:rFonts w:ascii="Arial" w:hAnsi="Arial" w:cs="Arial"/>
          <w:color w:val="222222"/>
          <w:sz w:val="21"/>
          <w:szCs w:val="21"/>
          <w:shd w:val="clear" w:color="auto" w:fill="FFFFFF"/>
        </w:rPr>
        <w:t>, will sink. </w:t>
      </w:r>
      <w:r w:rsidRPr="001C3A5A">
        <w:rPr>
          <w:rFonts w:ascii="Arial" w:hAnsi="Arial" w:cs="Arial"/>
          <w:bCs/>
          <w:color w:val="222222"/>
          <w:sz w:val="21"/>
          <w:szCs w:val="21"/>
          <w:shd w:val="clear" w:color="auto" w:fill="FFFFFF"/>
        </w:rPr>
        <w:t>Metal</w:t>
      </w:r>
      <w:r w:rsidRPr="001C3A5A">
        <w:rPr>
          <w:rFonts w:ascii="Arial" w:hAnsi="Arial" w:cs="Arial"/>
          <w:color w:val="222222"/>
          <w:sz w:val="21"/>
          <w:szCs w:val="21"/>
          <w:shd w:val="clear" w:color="auto" w:fill="FFFFFF"/>
        </w:rPr>
        <w:t> boats, however, can </w:t>
      </w:r>
      <w:r w:rsidRPr="001C3A5A">
        <w:rPr>
          <w:rFonts w:ascii="Arial" w:hAnsi="Arial" w:cs="Arial"/>
          <w:bCs/>
          <w:color w:val="222222"/>
          <w:sz w:val="21"/>
          <w:szCs w:val="21"/>
          <w:shd w:val="clear" w:color="auto" w:fill="FFFFFF"/>
        </w:rPr>
        <w:t>float</w:t>
      </w:r>
      <w:r w:rsidRPr="001C3A5A">
        <w:rPr>
          <w:rFonts w:ascii="Arial" w:hAnsi="Arial" w:cs="Arial"/>
          <w:color w:val="222222"/>
          <w:sz w:val="21"/>
          <w:szCs w:val="21"/>
          <w:shd w:val="clear" w:color="auto" w:fill="FFFFFF"/>
        </w:rPr>
        <w:t> because their hulls are shaped so they displace a lot of water (that is, there is a lot of empty air space inside the boat).</w:t>
      </w:r>
    </w:p>
    <w:p w:rsidR="000A59E3" w:rsidRPr="001C3A5A" w:rsidRDefault="000A59E3" w:rsidP="00BF59C6">
      <w:pPr>
        <w:rPr>
          <w:rFonts w:ascii="Arial" w:hAnsi="Arial" w:cs="Arial"/>
          <w:color w:val="222222"/>
          <w:sz w:val="21"/>
          <w:szCs w:val="21"/>
          <w:shd w:val="clear" w:color="auto" w:fill="FFFFFF"/>
        </w:rPr>
      </w:pPr>
    </w:p>
    <w:p w:rsidR="00501712" w:rsidRDefault="000A59E3" w:rsidP="00BF59C6">
      <w:pPr>
        <w:rPr>
          <w:b/>
          <w:sz w:val="21"/>
          <w:szCs w:val="21"/>
          <w:u w:val="single"/>
        </w:rPr>
      </w:pPr>
      <w:r>
        <w:rPr>
          <w:noProof/>
        </w:rPr>
        <w:drawing>
          <wp:anchor distT="0" distB="0" distL="114300" distR="114300" simplePos="0" relativeHeight="251667456" behindDoc="0" locked="0" layoutInCell="1" allowOverlap="1" wp14:anchorId="749904F1" wp14:editId="2D5F968D">
            <wp:simplePos x="0" y="0"/>
            <wp:positionH relativeFrom="column">
              <wp:align>left</wp:align>
            </wp:positionH>
            <wp:positionV relativeFrom="paragraph">
              <wp:align>top</wp:align>
            </wp:positionV>
            <wp:extent cx="1804670" cy="1685290"/>
            <wp:effectExtent l="0" t="0" r="5080" b="0"/>
            <wp:wrapSquare wrapText="bothSides"/>
            <wp:docPr id="10" name="Picture 10" descr="Image result for about WOODEN flo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about WOODEN floa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4670" cy="1685290"/>
                    </a:xfrm>
                    <a:prstGeom prst="rect">
                      <a:avLst/>
                    </a:prstGeom>
                    <a:noFill/>
                    <a:ln>
                      <a:noFill/>
                    </a:ln>
                  </pic:spPr>
                </pic:pic>
              </a:graphicData>
            </a:graphic>
            <wp14:sizeRelH relativeFrom="margin">
              <wp14:pctWidth>0</wp14:pctWidth>
            </wp14:sizeRelH>
          </wp:anchor>
        </w:drawing>
      </w:r>
      <w:r w:rsidR="00501712">
        <w:rPr>
          <w:b/>
          <w:sz w:val="21"/>
          <w:szCs w:val="21"/>
          <w:u w:val="single"/>
        </w:rPr>
        <w:t>WOODEN FLOAT</w:t>
      </w:r>
    </w:p>
    <w:p w:rsidR="00501712" w:rsidRPr="001C3A5A" w:rsidRDefault="00501712" w:rsidP="00BF59C6">
      <w:pPr>
        <w:rPr>
          <w:rFonts w:ascii="Arial" w:hAnsi="Arial" w:cs="Arial"/>
          <w:color w:val="222222"/>
          <w:sz w:val="21"/>
          <w:szCs w:val="21"/>
          <w:shd w:val="clear" w:color="auto" w:fill="FFFFFF"/>
        </w:rPr>
      </w:pPr>
      <w:r w:rsidRPr="001C3A5A">
        <w:rPr>
          <w:rFonts w:ascii="Arial" w:hAnsi="Arial" w:cs="Arial"/>
          <w:color w:val="222222"/>
          <w:sz w:val="21"/>
          <w:szCs w:val="21"/>
          <w:shd w:val="clear" w:color="auto" w:fill="FFFFFF"/>
        </w:rPr>
        <w:t>A </w:t>
      </w:r>
      <w:r w:rsidRPr="001C3A5A">
        <w:rPr>
          <w:rFonts w:ascii="Arial" w:hAnsi="Arial" w:cs="Arial"/>
          <w:bCs/>
          <w:color w:val="222222"/>
          <w:sz w:val="21"/>
          <w:szCs w:val="21"/>
          <w:shd w:val="clear" w:color="auto" w:fill="FFFFFF"/>
        </w:rPr>
        <w:t>Wooden Float</w:t>
      </w:r>
      <w:r w:rsidRPr="001C3A5A">
        <w:rPr>
          <w:rFonts w:ascii="Arial" w:hAnsi="Arial" w:cs="Arial"/>
          <w:color w:val="222222"/>
          <w:sz w:val="21"/>
          <w:szCs w:val="21"/>
          <w:shd w:val="clear" w:color="auto" w:fill="FFFFFF"/>
        </w:rPr>
        <w:t> is a tool with a smooth plane that is applied on freshly laid mortar and concrete during surface finishing. To use a </w:t>
      </w:r>
      <w:r w:rsidRPr="001C3A5A">
        <w:rPr>
          <w:rFonts w:ascii="Arial" w:hAnsi="Arial" w:cs="Arial"/>
          <w:bCs/>
          <w:color w:val="222222"/>
          <w:sz w:val="21"/>
          <w:szCs w:val="21"/>
          <w:shd w:val="clear" w:color="auto" w:fill="FFFFFF"/>
        </w:rPr>
        <w:t>Wooden Float</w:t>
      </w:r>
      <w:r w:rsidRPr="001C3A5A">
        <w:rPr>
          <w:rFonts w:ascii="Arial" w:hAnsi="Arial" w:cs="Arial"/>
          <w:color w:val="222222"/>
          <w:sz w:val="21"/>
          <w:szCs w:val="21"/>
          <w:shd w:val="clear" w:color="auto" w:fill="FFFFFF"/>
        </w:rPr>
        <w:t>, hold the handle firmly with one hand and position the plain against the surface without any tilt such that it makes full contact.</w:t>
      </w:r>
    </w:p>
    <w:p w:rsidR="00501712" w:rsidRDefault="00501712" w:rsidP="00BF59C6">
      <w:pPr>
        <w:rPr>
          <w:rFonts w:ascii="Arial" w:hAnsi="Arial" w:cs="Arial"/>
          <w:color w:val="222222"/>
          <w:sz w:val="21"/>
          <w:szCs w:val="21"/>
          <w:shd w:val="clear" w:color="auto" w:fill="FFFFFF"/>
        </w:rPr>
      </w:pPr>
    </w:p>
    <w:p w:rsidR="00501712" w:rsidRDefault="00501712" w:rsidP="00BF59C6">
      <w:pPr>
        <w:rPr>
          <w:rFonts w:ascii="Arial" w:hAnsi="Arial" w:cs="Arial"/>
          <w:color w:val="222222"/>
          <w:sz w:val="21"/>
          <w:szCs w:val="21"/>
          <w:shd w:val="clear" w:color="auto" w:fill="FFFFFF"/>
        </w:rPr>
      </w:pPr>
    </w:p>
    <w:p w:rsidR="00501712" w:rsidRDefault="00501712" w:rsidP="00BF59C6">
      <w:pPr>
        <w:rPr>
          <w:noProof/>
        </w:rPr>
      </w:pPr>
    </w:p>
    <w:p w:rsidR="00501712" w:rsidRDefault="00501712" w:rsidP="00BF59C6">
      <w:pPr>
        <w:rPr>
          <w:b/>
          <w:sz w:val="21"/>
          <w:szCs w:val="21"/>
          <w:u w:val="single"/>
        </w:rPr>
      </w:pPr>
      <w:r>
        <w:rPr>
          <w:noProof/>
        </w:rPr>
        <w:lastRenderedPageBreak/>
        <w:drawing>
          <wp:anchor distT="0" distB="0" distL="114300" distR="114300" simplePos="0" relativeHeight="251668480" behindDoc="0" locked="0" layoutInCell="1" allowOverlap="1">
            <wp:simplePos x="0" y="0"/>
            <wp:positionH relativeFrom="column">
              <wp:align>left</wp:align>
            </wp:positionH>
            <wp:positionV relativeFrom="paragraph">
              <wp:align>top</wp:align>
            </wp:positionV>
            <wp:extent cx="1613535" cy="1192530"/>
            <wp:effectExtent l="0" t="0" r="5715" b="7620"/>
            <wp:wrapSquare wrapText="bothSides"/>
            <wp:docPr id="11" name="Picture 11" descr="Image result for about pick ax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result for about pick ax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13535" cy="1192530"/>
                    </a:xfrm>
                    <a:prstGeom prst="rect">
                      <a:avLst/>
                    </a:prstGeom>
                    <a:noFill/>
                    <a:ln>
                      <a:noFill/>
                    </a:ln>
                  </pic:spPr>
                </pic:pic>
              </a:graphicData>
            </a:graphic>
          </wp:anchor>
        </w:drawing>
      </w:r>
      <w:r>
        <w:rPr>
          <w:b/>
          <w:sz w:val="21"/>
          <w:szCs w:val="21"/>
          <w:u w:val="single"/>
        </w:rPr>
        <w:t>PICK AXE</w:t>
      </w:r>
    </w:p>
    <w:p w:rsidR="00501712" w:rsidRDefault="00501712" w:rsidP="00BF59C6">
      <w:pPr>
        <w:rPr>
          <w:rFonts w:ascii="Arial" w:hAnsi="Arial" w:cs="Arial"/>
          <w:color w:val="222222"/>
          <w:sz w:val="21"/>
          <w:szCs w:val="21"/>
          <w:shd w:val="clear" w:color="auto" w:fill="FFFFFF"/>
        </w:rPr>
      </w:pPr>
      <w:r>
        <w:rPr>
          <w:rFonts w:ascii="Arial" w:hAnsi="Arial" w:cs="Arial"/>
          <w:color w:val="222222"/>
          <w:sz w:val="21"/>
          <w:szCs w:val="21"/>
          <w:shd w:val="clear" w:color="auto" w:fill="FFFFFF"/>
        </w:rPr>
        <w:t>A pickaxe, pick-axe, or pick is a generally T-shaped hand tool used for prying. Its head is typically metal, attached perpendicularly to a longer handle, traditionally made of wood, occasionally metal, and increasingly fiberglass.</w:t>
      </w:r>
    </w:p>
    <w:p w:rsidR="00501712" w:rsidRDefault="00501712" w:rsidP="00BF59C6">
      <w:pPr>
        <w:rPr>
          <w:rFonts w:ascii="Arial" w:hAnsi="Arial" w:cs="Arial"/>
          <w:color w:val="222222"/>
          <w:sz w:val="21"/>
          <w:szCs w:val="21"/>
          <w:shd w:val="clear" w:color="auto" w:fill="FFFFFF"/>
        </w:rPr>
      </w:pPr>
    </w:p>
    <w:p w:rsidR="00501712" w:rsidRDefault="00501712" w:rsidP="00BF59C6">
      <w:pPr>
        <w:rPr>
          <w:b/>
          <w:sz w:val="21"/>
          <w:szCs w:val="21"/>
          <w:u w:val="single"/>
        </w:rPr>
      </w:pPr>
      <w:r>
        <w:rPr>
          <w:noProof/>
        </w:rPr>
        <w:drawing>
          <wp:anchor distT="0" distB="0" distL="114300" distR="114300" simplePos="0" relativeHeight="251669504" behindDoc="0" locked="0" layoutInCell="1" allowOverlap="1">
            <wp:simplePos x="0" y="0"/>
            <wp:positionH relativeFrom="column">
              <wp:align>left</wp:align>
            </wp:positionH>
            <wp:positionV relativeFrom="paragraph">
              <wp:align>top</wp:align>
            </wp:positionV>
            <wp:extent cx="1534160" cy="1280160"/>
            <wp:effectExtent l="0" t="0" r="8890" b="0"/>
            <wp:wrapSquare wrapText="bothSides"/>
            <wp:docPr id="12" name="Picture 12" descr="Image result for about plumb b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result for about plumb bob"/>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34160" cy="1280160"/>
                    </a:xfrm>
                    <a:prstGeom prst="rect">
                      <a:avLst/>
                    </a:prstGeom>
                    <a:noFill/>
                    <a:ln>
                      <a:noFill/>
                    </a:ln>
                  </pic:spPr>
                </pic:pic>
              </a:graphicData>
            </a:graphic>
          </wp:anchor>
        </w:drawing>
      </w:r>
      <w:r>
        <w:rPr>
          <w:b/>
          <w:sz w:val="21"/>
          <w:szCs w:val="21"/>
          <w:u w:val="single"/>
        </w:rPr>
        <w:t>PLUMB BOB</w:t>
      </w:r>
    </w:p>
    <w:p w:rsidR="00501712" w:rsidRDefault="00501712" w:rsidP="00BF59C6">
      <w:pPr>
        <w:rPr>
          <w:rFonts w:ascii="Arial" w:hAnsi="Arial" w:cs="Arial"/>
          <w:color w:val="222222"/>
          <w:sz w:val="21"/>
          <w:szCs w:val="21"/>
          <w:shd w:val="clear" w:color="auto" w:fill="FFFFFF"/>
        </w:rPr>
      </w:pPr>
      <w:r>
        <w:rPr>
          <w:rFonts w:ascii="Arial" w:hAnsi="Arial" w:cs="Arial"/>
          <w:color w:val="222222"/>
          <w:sz w:val="21"/>
          <w:szCs w:val="21"/>
          <w:shd w:val="clear" w:color="auto" w:fill="FFFFFF"/>
        </w:rPr>
        <w:t>A plumb bob, or plummet, is a weight, usually with a pointed tip on the bottom, suspended from a string and used as a vertical reference line, or plumb-line. It is a precursor to the spirit level and used to establish a vertical or horizontal datum.</w:t>
      </w:r>
    </w:p>
    <w:p w:rsidR="00501712" w:rsidRDefault="00501712" w:rsidP="00BF59C6">
      <w:pPr>
        <w:rPr>
          <w:rFonts w:ascii="Arial" w:hAnsi="Arial" w:cs="Arial"/>
          <w:color w:val="222222"/>
          <w:sz w:val="21"/>
          <w:szCs w:val="21"/>
          <w:shd w:val="clear" w:color="auto" w:fill="FFFFFF"/>
        </w:rPr>
      </w:pPr>
    </w:p>
    <w:p w:rsidR="00501712" w:rsidRDefault="00501712" w:rsidP="00BF59C6">
      <w:pPr>
        <w:rPr>
          <w:noProof/>
        </w:rPr>
      </w:pPr>
    </w:p>
    <w:p w:rsidR="00501712" w:rsidRDefault="00501712" w:rsidP="00BF59C6">
      <w:pPr>
        <w:rPr>
          <w:b/>
          <w:sz w:val="21"/>
          <w:szCs w:val="21"/>
          <w:u w:val="single"/>
        </w:rPr>
      </w:pPr>
      <w:r>
        <w:rPr>
          <w:noProof/>
        </w:rPr>
        <w:drawing>
          <wp:anchor distT="0" distB="0" distL="114300" distR="114300" simplePos="0" relativeHeight="251670528" behindDoc="0" locked="0" layoutInCell="1" allowOverlap="1">
            <wp:simplePos x="0" y="0"/>
            <wp:positionH relativeFrom="column">
              <wp:align>left</wp:align>
            </wp:positionH>
            <wp:positionV relativeFrom="paragraph">
              <wp:align>top</wp:align>
            </wp:positionV>
            <wp:extent cx="1414780" cy="1231900"/>
            <wp:effectExtent l="0" t="0" r="0" b="6350"/>
            <wp:wrapSquare wrapText="bothSides"/>
            <wp:docPr id="14" name="Picture 1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lated ima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14780" cy="1231900"/>
                    </a:xfrm>
                    <a:prstGeom prst="rect">
                      <a:avLst/>
                    </a:prstGeom>
                    <a:noFill/>
                    <a:ln>
                      <a:noFill/>
                    </a:ln>
                  </pic:spPr>
                </pic:pic>
              </a:graphicData>
            </a:graphic>
          </wp:anchor>
        </w:drawing>
      </w:r>
      <w:r>
        <w:rPr>
          <w:b/>
          <w:sz w:val="21"/>
          <w:szCs w:val="21"/>
          <w:u w:val="single"/>
        </w:rPr>
        <w:t>SKUTCH HAMMER</w:t>
      </w:r>
    </w:p>
    <w:p w:rsidR="00501712" w:rsidRPr="001C3A5A" w:rsidRDefault="00501712" w:rsidP="00BF59C6">
      <w:pPr>
        <w:rPr>
          <w:rFonts w:ascii="Arial" w:hAnsi="Arial" w:cs="Arial"/>
          <w:color w:val="222222"/>
          <w:sz w:val="21"/>
          <w:szCs w:val="21"/>
          <w:shd w:val="clear" w:color="auto" w:fill="FFFFFF"/>
        </w:rPr>
      </w:pPr>
      <w:proofErr w:type="spellStart"/>
      <w:r w:rsidRPr="001C3A5A">
        <w:rPr>
          <w:rFonts w:ascii="Arial" w:hAnsi="Arial" w:cs="Arial"/>
          <w:bCs/>
          <w:color w:val="222222"/>
          <w:sz w:val="21"/>
          <w:szCs w:val="21"/>
          <w:shd w:val="clear" w:color="auto" w:fill="FFFFFF"/>
        </w:rPr>
        <w:t>Scutch</w:t>
      </w:r>
      <w:proofErr w:type="spellEnd"/>
      <w:r w:rsidRPr="001C3A5A">
        <w:rPr>
          <w:rFonts w:ascii="Arial" w:hAnsi="Arial" w:cs="Arial"/>
          <w:bCs/>
          <w:color w:val="222222"/>
          <w:sz w:val="21"/>
          <w:szCs w:val="21"/>
          <w:shd w:val="clear" w:color="auto" w:fill="FFFFFF"/>
        </w:rPr>
        <w:t xml:space="preserve"> hammers</w:t>
      </w:r>
      <w:r w:rsidRPr="001C3A5A">
        <w:rPr>
          <w:rFonts w:ascii="Arial" w:hAnsi="Arial" w:cs="Arial"/>
          <w:color w:val="222222"/>
          <w:sz w:val="21"/>
          <w:szCs w:val="21"/>
          <w:shd w:val="clear" w:color="auto" w:fill="FFFFFF"/>
        </w:rPr>
        <w:t>, in conjunction with combs and droves, are used for cutting bricks in the same way as </w:t>
      </w:r>
      <w:proofErr w:type="spellStart"/>
      <w:r w:rsidRPr="001C3A5A">
        <w:rPr>
          <w:rFonts w:ascii="Arial" w:hAnsi="Arial" w:cs="Arial"/>
          <w:bCs/>
          <w:color w:val="222222"/>
          <w:sz w:val="21"/>
          <w:szCs w:val="21"/>
          <w:shd w:val="clear" w:color="auto" w:fill="FFFFFF"/>
        </w:rPr>
        <w:t>scutch</w:t>
      </w:r>
      <w:proofErr w:type="spellEnd"/>
      <w:r w:rsidRPr="001C3A5A">
        <w:rPr>
          <w:rFonts w:ascii="Arial" w:hAnsi="Arial" w:cs="Arial"/>
          <w:color w:val="222222"/>
          <w:sz w:val="21"/>
          <w:szCs w:val="21"/>
          <w:shd w:val="clear" w:color="auto" w:fill="FFFFFF"/>
        </w:rPr>
        <w:t> chisels, however, they are not as precise in their work, due to lack of control when wielding a </w:t>
      </w:r>
      <w:r w:rsidRPr="001C3A5A">
        <w:rPr>
          <w:rFonts w:ascii="Arial" w:hAnsi="Arial" w:cs="Arial"/>
          <w:bCs/>
          <w:color w:val="222222"/>
          <w:sz w:val="21"/>
          <w:szCs w:val="21"/>
          <w:shd w:val="clear" w:color="auto" w:fill="FFFFFF"/>
        </w:rPr>
        <w:t>hammer</w:t>
      </w:r>
      <w:r w:rsidRPr="001C3A5A">
        <w:rPr>
          <w:rFonts w:ascii="Arial" w:hAnsi="Arial" w:cs="Arial"/>
          <w:color w:val="222222"/>
          <w:sz w:val="21"/>
          <w:szCs w:val="21"/>
          <w:shd w:val="clear" w:color="auto" w:fill="FFFFFF"/>
        </w:rPr>
        <w:t> in comparison to a chisel.</w:t>
      </w:r>
    </w:p>
    <w:p w:rsidR="00501712" w:rsidRDefault="00501712" w:rsidP="00BF59C6">
      <w:pPr>
        <w:rPr>
          <w:rFonts w:ascii="Arial" w:hAnsi="Arial" w:cs="Arial"/>
          <w:color w:val="222222"/>
          <w:sz w:val="21"/>
          <w:szCs w:val="21"/>
          <w:shd w:val="clear" w:color="auto" w:fill="FFFFFF"/>
        </w:rPr>
      </w:pPr>
    </w:p>
    <w:p w:rsidR="005B68DE" w:rsidRDefault="005B68DE" w:rsidP="005B68DE">
      <w:pPr>
        <w:rPr>
          <w:noProof/>
        </w:rPr>
      </w:pPr>
    </w:p>
    <w:p w:rsidR="005B68DE" w:rsidRDefault="005B68DE" w:rsidP="005B68DE">
      <w:pPr>
        <w:rPr>
          <w:b/>
          <w:u w:val="single"/>
        </w:rPr>
      </w:pPr>
      <w:bookmarkStart w:id="0" w:name="_GoBack"/>
      <w:r>
        <w:rPr>
          <w:noProof/>
        </w:rPr>
        <w:drawing>
          <wp:anchor distT="0" distB="0" distL="114300" distR="114300" simplePos="0" relativeHeight="251672576" behindDoc="0" locked="0" layoutInCell="1" allowOverlap="1" wp14:anchorId="197AD719" wp14:editId="189A94FA">
            <wp:simplePos x="0" y="0"/>
            <wp:positionH relativeFrom="column">
              <wp:align>left</wp:align>
            </wp:positionH>
            <wp:positionV relativeFrom="paragraph">
              <wp:align>top</wp:align>
            </wp:positionV>
            <wp:extent cx="1790700" cy="1095375"/>
            <wp:effectExtent l="0" t="0" r="0" b="9525"/>
            <wp:wrapSquare wrapText="bothSides"/>
            <wp:docPr id="15" name="Picture 15" descr="Image result for about builders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bout builders squar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90700" cy="1095375"/>
                    </a:xfrm>
                    <a:prstGeom prst="rect">
                      <a:avLst/>
                    </a:prstGeom>
                    <a:noFill/>
                    <a:ln>
                      <a:noFill/>
                    </a:ln>
                  </pic:spPr>
                </pic:pic>
              </a:graphicData>
            </a:graphic>
            <wp14:sizeRelV relativeFrom="margin">
              <wp14:pctHeight>0</wp14:pctHeight>
            </wp14:sizeRelV>
          </wp:anchor>
        </w:drawing>
      </w:r>
      <w:bookmarkEnd w:id="0"/>
      <w:r>
        <w:rPr>
          <w:b/>
          <w:u w:val="single"/>
        </w:rPr>
        <w:t>BUILDERS SQUARE</w:t>
      </w:r>
    </w:p>
    <w:p w:rsidR="005B68DE" w:rsidRPr="001C3A5A" w:rsidRDefault="005B68DE" w:rsidP="005B68DE">
      <w:pPr>
        <w:rPr>
          <w:rFonts w:ascii="Arial" w:hAnsi="Arial" w:cs="Arial"/>
          <w:color w:val="3C4043"/>
          <w:sz w:val="21"/>
          <w:szCs w:val="21"/>
          <w:shd w:val="clear" w:color="auto" w:fill="FFFFFF"/>
        </w:rPr>
      </w:pPr>
      <w:r w:rsidRPr="001C3A5A">
        <w:rPr>
          <w:rFonts w:ascii="Arial" w:hAnsi="Arial" w:cs="Arial"/>
          <w:color w:val="3C4043"/>
          <w:sz w:val="21"/>
          <w:szCs w:val="21"/>
          <w:shd w:val="clear" w:color="auto" w:fill="FFFFFF"/>
        </w:rPr>
        <w:t>The </w:t>
      </w:r>
      <w:r w:rsidRPr="001C3A5A">
        <w:rPr>
          <w:rStyle w:val="Emphasis"/>
          <w:rFonts w:ascii="Arial" w:hAnsi="Arial" w:cs="Arial"/>
          <w:bCs/>
          <w:i w:val="0"/>
          <w:iCs w:val="0"/>
          <w:color w:val="52565A"/>
          <w:sz w:val="21"/>
          <w:szCs w:val="21"/>
          <w:shd w:val="clear" w:color="auto" w:fill="FFFFFF"/>
        </w:rPr>
        <w:t>Builders Square</w:t>
      </w:r>
      <w:r w:rsidRPr="001C3A5A">
        <w:rPr>
          <w:rFonts w:ascii="Arial" w:hAnsi="Arial" w:cs="Arial"/>
          <w:color w:val="3C4043"/>
          <w:sz w:val="21"/>
          <w:szCs w:val="21"/>
          <w:shd w:val="clear" w:color="auto" w:fill="FFFFFF"/>
        </w:rPr>
        <w:t> is used where walls meet, calculating rafter angles, creating stairways, calculating octagons, and can be used as a diagonal </w:t>
      </w:r>
      <w:r w:rsidRPr="001C3A5A">
        <w:rPr>
          <w:rStyle w:val="Emphasis"/>
          <w:rFonts w:ascii="Arial" w:hAnsi="Arial" w:cs="Arial"/>
          <w:bCs/>
          <w:i w:val="0"/>
          <w:iCs w:val="0"/>
          <w:color w:val="52565A"/>
          <w:sz w:val="21"/>
          <w:szCs w:val="21"/>
          <w:shd w:val="clear" w:color="auto" w:fill="FFFFFF"/>
        </w:rPr>
        <w:t>square</w:t>
      </w:r>
      <w:r w:rsidRPr="001C3A5A">
        <w:rPr>
          <w:rFonts w:ascii="Arial" w:hAnsi="Arial" w:cs="Arial"/>
          <w:color w:val="3C4043"/>
          <w:sz w:val="21"/>
          <w:szCs w:val="21"/>
          <w:shd w:val="clear" w:color="auto" w:fill="FFFFFF"/>
        </w:rPr>
        <w:t>.</w:t>
      </w:r>
    </w:p>
    <w:p w:rsidR="00501712" w:rsidRDefault="00501712" w:rsidP="00BF59C6">
      <w:pPr>
        <w:rPr>
          <w:b/>
          <w:sz w:val="21"/>
          <w:szCs w:val="21"/>
          <w:u w:val="single"/>
        </w:rPr>
      </w:pPr>
    </w:p>
    <w:p w:rsidR="005B68DE" w:rsidRDefault="005B68DE" w:rsidP="005B68DE">
      <w:pPr>
        <w:tabs>
          <w:tab w:val="left" w:pos="6825"/>
        </w:tabs>
        <w:rPr>
          <w:noProof/>
        </w:rPr>
      </w:pPr>
    </w:p>
    <w:p w:rsidR="005B68DE" w:rsidRDefault="005B68DE" w:rsidP="005B68DE">
      <w:pPr>
        <w:tabs>
          <w:tab w:val="left" w:pos="6825"/>
        </w:tabs>
        <w:rPr>
          <w:rFonts w:cs="Arial"/>
          <w:b/>
          <w:color w:val="222222"/>
          <w:u w:val="single"/>
          <w:shd w:val="clear" w:color="auto" w:fill="FFFFFF"/>
        </w:rPr>
      </w:pPr>
      <w:r>
        <w:rPr>
          <w:noProof/>
        </w:rPr>
        <w:drawing>
          <wp:anchor distT="0" distB="0" distL="114300" distR="114300" simplePos="0" relativeHeight="251674624" behindDoc="0" locked="0" layoutInCell="1" allowOverlap="1" wp14:anchorId="2077B08D" wp14:editId="2ABCC680">
            <wp:simplePos x="0" y="0"/>
            <wp:positionH relativeFrom="column">
              <wp:align>left</wp:align>
            </wp:positionH>
            <wp:positionV relativeFrom="paragraph">
              <wp:align>top</wp:align>
            </wp:positionV>
            <wp:extent cx="1714500" cy="1209675"/>
            <wp:effectExtent l="0" t="0" r="0" b="9525"/>
            <wp:wrapSquare wrapText="bothSides"/>
            <wp:docPr id="16" name="Picture 1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lated imag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14500" cy="1209675"/>
                    </a:xfrm>
                    <a:prstGeom prst="rect">
                      <a:avLst/>
                    </a:prstGeom>
                    <a:noFill/>
                    <a:ln>
                      <a:noFill/>
                    </a:ln>
                  </pic:spPr>
                </pic:pic>
              </a:graphicData>
            </a:graphic>
          </wp:anchor>
        </w:drawing>
      </w:r>
      <w:r>
        <w:rPr>
          <w:rFonts w:cs="Arial"/>
          <w:b/>
          <w:color w:val="222222"/>
          <w:u w:val="single"/>
          <w:shd w:val="clear" w:color="auto" w:fill="FFFFFF"/>
        </w:rPr>
        <w:t>SPIRIT LEVEL</w:t>
      </w:r>
    </w:p>
    <w:p w:rsidR="005B68DE" w:rsidRDefault="005B68DE" w:rsidP="005B68DE">
      <w:pPr>
        <w:tabs>
          <w:tab w:val="left" w:pos="6825"/>
        </w:tabs>
        <w:rPr>
          <w:rFonts w:ascii="Arial" w:hAnsi="Arial" w:cs="Arial"/>
          <w:color w:val="222222"/>
          <w:sz w:val="21"/>
          <w:szCs w:val="21"/>
          <w:shd w:val="clear" w:color="auto" w:fill="FFFFFF"/>
        </w:rPr>
      </w:pPr>
      <w:r>
        <w:rPr>
          <w:rFonts w:ascii="Arial" w:hAnsi="Arial" w:cs="Arial"/>
          <w:color w:val="222222"/>
          <w:sz w:val="21"/>
          <w:szCs w:val="21"/>
          <w:shd w:val="clear" w:color="auto" w:fill="FFFFFF"/>
        </w:rPr>
        <w:t>A spirit level, bubble level or simply a level is an instrument designed to indicate whether a surface is horizontal or vertical.</w:t>
      </w:r>
    </w:p>
    <w:p w:rsidR="005B68DE" w:rsidRDefault="005B68DE" w:rsidP="005B68DE">
      <w:pPr>
        <w:tabs>
          <w:tab w:val="left" w:pos="6825"/>
        </w:tabs>
        <w:rPr>
          <w:rFonts w:ascii="Arial" w:hAnsi="Arial" w:cs="Arial"/>
          <w:color w:val="222222"/>
          <w:sz w:val="21"/>
          <w:szCs w:val="21"/>
          <w:shd w:val="clear" w:color="auto" w:fill="FFFFFF"/>
        </w:rPr>
      </w:pPr>
    </w:p>
    <w:p w:rsidR="005B68DE" w:rsidRDefault="005B68DE" w:rsidP="005B68DE">
      <w:pPr>
        <w:tabs>
          <w:tab w:val="left" w:pos="6825"/>
        </w:tabs>
        <w:rPr>
          <w:rFonts w:ascii="Arial" w:hAnsi="Arial" w:cs="Arial"/>
          <w:color w:val="222222"/>
          <w:sz w:val="21"/>
          <w:szCs w:val="21"/>
          <w:shd w:val="clear" w:color="auto" w:fill="FFFFFF"/>
        </w:rPr>
      </w:pPr>
    </w:p>
    <w:p w:rsidR="005B68DE" w:rsidRDefault="005B68DE" w:rsidP="005B68DE">
      <w:pPr>
        <w:tabs>
          <w:tab w:val="left" w:pos="2985"/>
        </w:tabs>
        <w:rPr>
          <w:noProof/>
        </w:rPr>
      </w:pPr>
    </w:p>
    <w:p w:rsidR="005B68DE" w:rsidRDefault="005B68DE" w:rsidP="005B68DE">
      <w:pPr>
        <w:tabs>
          <w:tab w:val="left" w:pos="2985"/>
        </w:tabs>
        <w:rPr>
          <w:rFonts w:cs="Arial"/>
          <w:b/>
          <w:color w:val="222222"/>
          <w:u w:val="single"/>
          <w:shd w:val="clear" w:color="auto" w:fill="FFFFFF"/>
        </w:rPr>
      </w:pPr>
      <w:r>
        <w:rPr>
          <w:noProof/>
        </w:rPr>
        <w:lastRenderedPageBreak/>
        <w:drawing>
          <wp:anchor distT="0" distB="0" distL="114300" distR="114300" simplePos="0" relativeHeight="251675648" behindDoc="0" locked="0" layoutInCell="1" allowOverlap="1" wp14:anchorId="2717D599" wp14:editId="586A11CB">
            <wp:simplePos x="0" y="0"/>
            <wp:positionH relativeFrom="column">
              <wp:align>left</wp:align>
            </wp:positionH>
            <wp:positionV relativeFrom="paragraph">
              <wp:align>top</wp:align>
            </wp:positionV>
            <wp:extent cx="1714500" cy="1257300"/>
            <wp:effectExtent l="0" t="0" r="0" b="0"/>
            <wp:wrapSquare wrapText="bothSides"/>
            <wp:docPr id="18" name="Picture 18" descr="Image result for about tape mea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mage result for about tape measur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14500" cy="1257300"/>
                    </a:xfrm>
                    <a:prstGeom prst="rect">
                      <a:avLst/>
                    </a:prstGeom>
                    <a:noFill/>
                    <a:ln>
                      <a:noFill/>
                    </a:ln>
                  </pic:spPr>
                </pic:pic>
              </a:graphicData>
            </a:graphic>
          </wp:anchor>
        </w:drawing>
      </w:r>
      <w:r>
        <w:rPr>
          <w:rFonts w:cs="Arial"/>
          <w:b/>
          <w:color w:val="222222"/>
          <w:u w:val="single"/>
          <w:shd w:val="clear" w:color="auto" w:fill="FFFFFF"/>
        </w:rPr>
        <w:t>TAPE MEASURE</w:t>
      </w:r>
    </w:p>
    <w:p w:rsidR="005B68DE" w:rsidRDefault="005B68DE" w:rsidP="005B68DE">
      <w:pPr>
        <w:tabs>
          <w:tab w:val="left" w:pos="2985"/>
        </w:tabs>
        <w:rPr>
          <w:rFonts w:ascii="Arial" w:hAnsi="Arial" w:cs="Arial"/>
          <w:color w:val="222222"/>
          <w:sz w:val="21"/>
          <w:szCs w:val="21"/>
          <w:shd w:val="clear" w:color="auto" w:fill="FFFFFF"/>
        </w:rPr>
      </w:pPr>
      <w:r>
        <w:rPr>
          <w:rFonts w:ascii="Arial" w:hAnsi="Arial" w:cs="Arial"/>
          <w:color w:val="222222"/>
          <w:sz w:val="21"/>
          <w:szCs w:val="21"/>
          <w:shd w:val="clear" w:color="auto" w:fill="FFFFFF"/>
        </w:rPr>
        <w:t xml:space="preserve">A tape measure or measuring tape is a flexible ruler used to measure distance. It consists of a ribbon of cloth, plastic, </w:t>
      </w:r>
      <w:proofErr w:type="spellStart"/>
      <w:r>
        <w:rPr>
          <w:rFonts w:ascii="Arial" w:hAnsi="Arial" w:cs="Arial"/>
          <w:color w:val="222222"/>
          <w:sz w:val="21"/>
          <w:szCs w:val="21"/>
          <w:shd w:val="clear" w:color="auto" w:fill="FFFFFF"/>
        </w:rPr>
        <w:t>fibre</w:t>
      </w:r>
      <w:proofErr w:type="spellEnd"/>
      <w:r>
        <w:rPr>
          <w:rFonts w:ascii="Arial" w:hAnsi="Arial" w:cs="Arial"/>
          <w:color w:val="222222"/>
          <w:sz w:val="21"/>
          <w:szCs w:val="21"/>
          <w:shd w:val="clear" w:color="auto" w:fill="FFFFFF"/>
        </w:rPr>
        <w:t xml:space="preserve"> glass, or metal strip with linear-measurement markings. It is a common measuring tool.</w:t>
      </w:r>
    </w:p>
    <w:p w:rsidR="005B68DE" w:rsidRDefault="005B68DE" w:rsidP="00BF59C6">
      <w:pPr>
        <w:rPr>
          <w:b/>
          <w:sz w:val="21"/>
          <w:szCs w:val="21"/>
          <w:u w:val="single"/>
        </w:rPr>
      </w:pPr>
    </w:p>
    <w:p w:rsidR="005B68DE" w:rsidRDefault="005B68DE" w:rsidP="00BF59C6">
      <w:pPr>
        <w:rPr>
          <w:b/>
          <w:sz w:val="21"/>
          <w:szCs w:val="21"/>
          <w:u w:val="single"/>
        </w:rPr>
      </w:pPr>
      <w:r>
        <w:rPr>
          <w:noProof/>
        </w:rPr>
        <w:drawing>
          <wp:anchor distT="0" distB="0" distL="114300" distR="114300" simplePos="0" relativeHeight="251676672" behindDoc="0" locked="0" layoutInCell="1" allowOverlap="1">
            <wp:simplePos x="0" y="0"/>
            <wp:positionH relativeFrom="column">
              <wp:align>left</wp:align>
            </wp:positionH>
            <wp:positionV relativeFrom="paragraph">
              <wp:align>top</wp:align>
            </wp:positionV>
            <wp:extent cx="1486535" cy="1526540"/>
            <wp:effectExtent l="0" t="0" r="0" b="0"/>
            <wp:wrapSquare wrapText="bothSides"/>
            <wp:docPr id="17" name="Picture 17" descr="Image result for about SP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 result for about SPAD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86535" cy="1526540"/>
                    </a:xfrm>
                    <a:prstGeom prst="rect">
                      <a:avLst/>
                    </a:prstGeom>
                    <a:noFill/>
                    <a:ln>
                      <a:noFill/>
                    </a:ln>
                  </pic:spPr>
                </pic:pic>
              </a:graphicData>
            </a:graphic>
          </wp:anchor>
        </w:drawing>
      </w:r>
      <w:r>
        <w:rPr>
          <w:b/>
          <w:sz w:val="21"/>
          <w:szCs w:val="21"/>
          <w:u w:val="single"/>
        </w:rPr>
        <w:t>SPADE</w:t>
      </w:r>
    </w:p>
    <w:p w:rsidR="005B68DE" w:rsidRDefault="005B68DE" w:rsidP="00BF59C6">
      <w:pPr>
        <w:rPr>
          <w:rFonts w:ascii="Arial" w:hAnsi="Arial" w:cs="Arial"/>
          <w:color w:val="222222"/>
          <w:sz w:val="21"/>
          <w:szCs w:val="21"/>
          <w:shd w:val="clear" w:color="auto" w:fill="FFFFFF"/>
        </w:rPr>
      </w:pPr>
      <w:r>
        <w:rPr>
          <w:rFonts w:ascii="Arial" w:hAnsi="Arial" w:cs="Arial"/>
          <w:color w:val="222222"/>
          <w:sz w:val="21"/>
          <w:szCs w:val="21"/>
          <w:shd w:val="clear" w:color="auto" w:fill="FFFFFF"/>
        </w:rPr>
        <w:t>A spade is a tool primarily for digging, comprising a blade – typically stunted and less curved than that of a shovel – and a long handle.</w:t>
      </w:r>
    </w:p>
    <w:p w:rsidR="005B68DE" w:rsidRDefault="005B68DE" w:rsidP="00BF59C6">
      <w:pPr>
        <w:rPr>
          <w:rFonts w:ascii="Arial" w:hAnsi="Arial" w:cs="Arial"/>
          <w:color w:val="222222"/>
          <w:sz w:val="21"/>
          <w:szCs w:val="21"/>
          <w:shd w:val="clear" w:color="auto" w:fill="FFFFFF"/>
        </w:rPr>
      </w:pPr>
    </w:p>
    <w:p w:rsidR="005B68DE" w:rsidRDefault="005B68DE" w:rsidP="00BF59C6">
      <w:pPr>
        <w:rPr>
          <w:rFonts w:ascii="Arial" w:hAnsi="Arial" w:cs="Arial"/>
          <w:color w:val="222222"/>
          <w:sz w:val="21"/>
          <w:szCs w:val="21"/>
          <w:shd w:val="clear" w:color="auto" w:fill="FFFFFF"/>
        </w:rPr>
      </w:pPr>
    </w:p>
    <w:p w:rsidR="005B68DE" w:rsidRDefault="005B68DE" w:rsidP="00BF59C6">
      <w:pPr>
        <w:rPr>
          <w:rFonts w:ascii="Arial" w:hAnsi="Arial" w:cs="Arial"/>
          <w:color w:val="222222"/>
          <w:sz w:val="21"/>
          <w:szCs w:val="21"/>
          <w:shd w:val="clear" w:color="auto" w:fill="FFFFFF"/>
        </w:rPr>
      </w:pPr>
    </w:p>
    <w:p w:rsidR="005B68DE" w:rsidRDefault="005B68DE" w:rsidP="00BF59C6">
      <w:pPr>
        <w:rPr>
          <w:b/>
          <w:sz w:val="21"/>
          <w:szCs w:val="21"/>
          <w:u w:val="single"/>
        </w:rPr>
      </w:pPr>
      <w:r>
        <w:rPr>
          <w:noProof/>
        </w:rPr>
        <w:drawing>
          <wp:anchor distT="0" distB="0" distL="114300" distR="114300" simplePos="0" relativeHeight="251677696" behindDoc="0" locked="0" layoutInCell="1" allowOverlap="1">
            <wp:simplePos x="0" y="0"/>
            <wp:positionH relativeFrom="column">
              <wp:align>left</wp:align>
            </wp:positionH>
            <wp:positionV relativeFrom="paragraph">
              <wp:align>top</wp:align>
            </wp:positionV>
            <wp:extent cx="1423035" cy="1502410"/>
            <wp:effectExtent l="0" t="0" r="5715" b="2540"/>
            <wp:wrapSquare wrapText="bothSides"/>
            <wp:docPr id="20" name="Picture 20"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lated imag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3035" cy="1502410"/>
                    </a:xfrm>
                    <a:prstGeom prst="rect">
                      <a:avLst/>
                    </a:prstGeom>
                    <a:noFill/>
                    <a:ln>
                      <a:noFill/>
                    </a:ln>
                  </pic:spPr>
                </pic:pic>
              </a:graphicData>
            </a:graphic>
          </wp:anchor>
        </w:drawing>
      </w:r>
      <w:r>
        <w:rPr>
          <w:b/>
          <w:sz w:val="21"/>
          <w:szCs w:val="21"/>
          <w:u w:val="single"/>
        </w:rPr>
        <w:t>SHOVEL</w:t>
      </w:r>
    </w:p>
    <w:p w:rsidR="005B68DE" w:rsidRDefault="005B68DE" w:rsidP="00BF59C6">
      <w:pPr>
        <w:rPr>
          <w:rFonts w:ascii="Arial" w:hAnsi="Arial" w:cs="Arial"/>
          <w:color w:val="222222"/>
          <w:sz w:val="21"/>
          <w:szCs w:val="21"/>
          <w:shd w:val="clear" w:color="auto" w:fill="FFFFFF"/>
        </w:rPr>
      </w:pPr>
      <w:r>
        <w:rPr>
          <w:rFonts w:ascii="Arial" w:hAnsi="Arial" w:cs="Arial"/>
          <w:color w:val="222222"/>
          <w:sz w:val="21"/>
          <w:szCs w:val="21"/>
          <w:shd w:val="clear" w:color="auto" w:fill="FFFFFF"/>
        </w:rPr>
        <w:t>A shovel is a tool for digging, lifting, and moving bulk materials, such as soil, coal, gravel, snow, sand, or ore. Most shovels are hand tools consisting of a broad blade fixed to a medium-length handle. Shovel blades are usually made of sheet steel or hard plastics and are very strong.</w:t>
      </w:r>
    </w:p>
    <w:p w:rsidR="005B68DE" w:rsidRDefault="005B68DE" w:rsidP="00BF59C6">
      <w:pPr>
        <w:rPr>
          <w:rFonts w:ascii="Arial" w:hAnsi="Arial" w:cs="Arial"/>
          <w:color w:val="222222"/>
          <w:sz w:val="21"/>
          <w:szCs w:val="21"/>
          <w:shd w:val="clear" w:color="auto" w:fill="FFFFFF"/>
        </w:rPr>
      </w:pPr>
    </w:p>
    <w:p w:rsidR="00341145" w:rsidRDefault="00341145" w:rsidP="005B68DE">
      <w:pPr>
        <w:tabs>
          <w:tab w:val="left" w:pos="2985"/>
        </w:tabs>
        <w:rPr>
          <w:noProof/>
        </w:rPr>
      </w:pPr>
    </w:p>
    <w:p w:rsidR="005B68DE" w:rsidRDefault="005B68DE" w:rsidP="005B68DE">
      <w:pPr>
        <w:tabs>
          <w:tab w:val="left" w:pos="2985"/>
        </w:tabs>
        <w:rPr>
          <w:rFonts w:cs="Arial"/>
          <w:b/>
          <w:color w:val="222222"/>
          <w:u w:val="single"/>
          <w:shd w:val="clear" w:color="auto" w:fill="FFFFFF"/>
        </w:rPr>
      </w:pPr>
      <w:r>
        <w:rPr>
          <w:noProof/>
        </w:rPr>
        <w:drawing>
          <wp:anchor distT="0" distB="0" distL="114300" distR="114300" simplePos="0" relativeHeight="251679744" behindDoc="0" locked="0" layoutInCell="1" allowOverlap="1" wp14:anchorId="42E9AF8F" wp14:editId="1A00D8D8">
            <wp:simplePos x="0" y="0"/>
            <wp:positionH relativeFrom="column">
              <wp:align>left</wp:align>
            </wp:positionH>
            <wp:positionV relativeFrom="paragraph">
              <wp:align>top</wp:align>
            </wp:positionV>
            <wp:extent cx="1857375" cy="1371600"/>
            <wp:effectExtent l="0" t="0" r="9525" b="0"/>
            <wp:wrapSquare wrapText="bothSides"/>
            <wp:docPr id="21" name="Picture 21" descr="Image result for about cover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Image result for about coveral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57375" cy="1371600"/>
                    </a:xfrm>
                    <a:prstGeom prst="rect">
                      <a:avLst/>
                    </a:prstGeom>
                    <a:noFill/>
                    <a:ln>
                      <a:noFill/>
                    </a:ln>
                  </pic:spPr>
                </pic:pic>
              </a:graphicData>
            </a:graphic>
          </wp:anchor>
        </w:drawing>
      </w:r>
      <w:r>
        <w:rPr>
          <w:rFonts w:cs="Arial"/>
          <w:b/>
          <w:color w:val="222222"/>
          <w:u w:val="single"/>
          <w:shd w:val="clear" w:color="auto" w:fill="FFFFFF"/>
        </w:rPr>
        <w:t>COVERALL</w:t>
      </w:r>
    </w:p>
    <w:p w:rsidR="005B68DE" w:rsidRPr="00701CC3" w:rsidRDefault="005B68DE" w:rsidP="005B68DE">
      <w:pPr>
        <w:tabs>
          <w:tab w:val="left" w:pos="2985"/>
        </w:tabs>
        <w:rPr>
          <w:rFonts w:ascii="Arial" w:hAnsi="Arial" w:cs="Arial"/>
          <w:color w:val="222222"/>
          <w:sz w:val="21"/>
          <w:szCs w:val="21"/>
          <w:shd w:val="clear" w:color="auto" w:fill="FFFFFF"/>
        </w:rPr>
      </w:pPr>
      <w:proofErr w:type="gramStart"/>
      <w:r w:rsidRPr="00701CC3">
        <w:rPr>
          <w:rFonts w:ascii="Arial" w:hAnsi="Arial" w:cs="Arial"/>
          <w:color w:val="222222"/>
          <w:sz w:val="21"/>
          <w:szCs w:val="21"/>
          <w:shd w:val="clear" w:color="auto" w:fill="FFFFFF"/>
        </w:rPr>
        <w:t>A one-piece protective garment worn for heavy manual work; a boiler suit.</w:t>
      </w:r>
      <w:proofErr w:type="gramEnd"/>
    </w:p>
    <w:p w:rsidR="005B68DE" w:rsidRDefault="005B68DE" w:rsidP="005B68DE">
      <w:pPr>
        <w:tabs>
          <w:tab w:val="left" w:pos="2985"/>
        </w:tabs>
        <w:rPr>
          <w:rFonts w:ascii="Arial" w:hAnsi="Arial" w:cs="Arial"/>
          <w:color w:val="222222"/>
          <w:shd w:val="clear" w:color="auto" w:fill="FFFFFF"/>
        </w:rPr>
      </w:pPr>
    </w:p>
    <w:p w:rsidR="005B68DE" w:rsidRDefault="005B68DE" w:rsidP="005B68DE">
      <w:pPr>
        <w:tabs>
          <w:tab w:val="left" w:pos="2985"/>
        </w:tabs>
        <w:rPr>
          <w:rFonts w:ascii="Arial" w:hAnsi="Arial" w:cs="Arial"/>
          <w:color w:val="222222"/>
          <w:shd w:val="clear" w:color="auto" w:fill="FFFFFF"/>
        </w:rPr>
      </w:pPr>
    </w:p>
    <w:p w:rsidR="005B68DE" w:rsidRDefault="005B68DE" w:rsidP="005B68DE">
      <w:pPr>
        <w:tabs>
          <w:tab w:val="left" w:pos="2985"/>
        </w:tabs>
        <w:rPr>
          <w:rFonts w:ascii="Arial" w:hAnsi="Arial" w:cs="Arial"/>
          <w:color w:val="222222"/>
          <w:shd w:val="clear" w:color="auto" w:fill="FFFFFF"/>
        </w:rPr>
      </w:pPr>
    </w:p>
    <w:p w:rsidR="005B68DE" w:rsidRDefault="005B68DE" w:rsidP="005B68DE">
      <w:pPr>
        <w:tabs>
          <w:tab w:val="left" w:pos="2985"/>
        </w:tabs>
        <w:rPr>
          <w:rFonts w:cs="Arial"/>
          <w:b/>
          <w:color w:val="222222"/>
          <w:u w:val="single"/>
          <w:shd w:val="clear" w:color="auto" w:fill="FFFFFF"/>
        </w:rPr>
      </w:pPr>
      <w:r>
        <w:rPr>
          <w:noProof/>
        </w:rPr>
        <w:drawing>
          <wp:anchor distT="0" distB="0" distL="114300" distR="114300" simplePos="0" relativeHeight="251680768" behindDoc="0" locked="0" layoutInCell="1" allowOverlap="1" wp14:anchorId="2D8B8C6B" wp14:editId="5D96B651">
            <wp:simplePos x="0" y="0"/>
            <wp:positionH relativeFrom="column">
              <wp:align>left</wp:align>
            </wp:positionH>
            <wp:positionV relativeFrom="paragraph">
              <wp:align>top</wp:align>
            </wp:positionV>
            <wp:extent cx="1857375" cy="1266825"/>
            <wp:effectExtent l="0" t="0" r="9525" b="9525"/>
            <wp:wrapSquare wrapText="bothSides"/>
            <wp:docPr id="22" name="Picture 22" descr="Image result for about construction hel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 result for about construction helme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57375" cy="1266825"/>
                    </a:xfrm>
                    <a:prstGeom prst="rect">
                      <a:avLst/>
                    </a:prstGeom>
                    <a:noFill/>
                    <a:ln>
                      <a:noFill/>
                    </a:ln>
                  </pic:spPr>
                </pic:pic>
              </a:graphicData>
            </a:graphic>
          </wp:anchor>
        </w:drawing>
      </w:r>
      <w:r>
        <w:rPr>
          <w:rFonts w:cs="Arial"/>
          <w:b/>
          <w:color w:val="222222"/>
          <w:u w:val="single"/>
          <w:shd w:val="clear" w:color="auto" w:fill="FFFFFF"/>
        </w:rPr>
        <w:t>HELMENT</w:t>
      </w:r>
    </w:p>
    <w:p w:rsidR="005B68DE" w:rsidRDefault="005B68DE" w:rsidP="005B68DE">
      <w:pPr>
        <w:tabs>
          <w:tab w:val="left" w:pos="2985"/>
        </w:tabs>
        <w:rPr>
          <w:rFonts w:ascii="Arial" w:hAnsi="Arial" w:cs="Arial"/>
          <w:color w:val="222222"/>
          <w:sz w:val="21"/>
          <w:szCs w:val="21"/>
          <w:shd w:val="clear" w:color="auto" w:fill="FFFFFF"/>
        </w:rPr>
      </w:pPr>
      <w:r w:rsidRPr="00701CC3">
        <w:rPr>
          <w:rFonts w:ascii="Arial" w:hAnsi="Arial" w:cs="Arial"/>
          <w:color w:val="222222"/>
          <w:sz w:val="21"/>
          <w:szCs w:val="21"/>
          <w:shd w:val="clear" w:color="auto" w:fill="FFFFFF"/>
        </w:rPr>
        <w:t>A </w:t>
      </w:r>
      <w:r w:rsidRPr="00701CC3">
        <w:rPr>
          <w:rFonts w:ascii="Arial" w:hAnsi="Arial" w:cs="Arial"/>
          <w:bCs/>
          <w:color w:val="222222"/>
          <w:sz w:val="21"/>
          <w:szCs w:val="21"/>
          <w:shd w:val="clear" w:color="auto" w:fill="FFFFFF"/>
        </w:rPr>
        <w:t>hard</w:t>
      </w:r>
      <w:r w:rsidRPr="00701CC3">
        <w:rPr>
          <w:rFonts w:ascii="Arial" w:hAnsi="Arial" w:cs="Arial"/>
          <w:b/>
          <w:bCs/>
          <w:color w:val="222222"/>
          <w:sz w:val="21"/>
          <w:szCs w:val="21"/>
          <w:shd w:val="clear" w:color="auto" w:fill="FFFFFF"/>
        </w:rPr>
        <w:t xml:space="preserve"> </w:t>
      </w:r>
      <w:r w:rsidRPr="00701CC3">
        <w:rPr>
          <w:rFonts w:ascii="Arial" w:hAnsi="Arial" w:cs="Arial"/>
          <w:bCs/>
          <w:color w:val="222222"/>
          <w:sz w:val="21"/>
          <w:szCs w:val="21"/>
          <w:shd w:val="clear" w:color="auto" w:fill="FFFFFF"/>
        </w:rPr>
        <w:t>hat</w:t>
      </w:r>
      <w:r w:rsidRPr="00701CC3">
        <w:rPr>
          <w:rFonts w:ascii="Arial" w:hAnsi="Arial" w:cs="Arial"/>
          <w:color w:val="222222"/>
          <w:sz w:val="21"/>
          <w:szCs w:val="21"/>
          <w:shd w:val="clear" w:color="auto" w:fill="FFFFFF"/>
        </w:rPr>
        <w:t> is a type of </w:t>
      </w:r>
      <w:r w:rsidRPr="00701CC3">
        <w:rPr>
          <w:rFonts w:ascii="Arial" w:hAnsi="Arial" w:cs="Arial"/>
          <w:bCs/>
          <w:color w:val="222222"/>
          <w:sz w:val="21"/>
          <w:szCs w:val="21"/>
          <w:shd w:val="clear" w:color="auto" w:fill="FFFFFF"/>
        </w:rPr>
        <w:t>helmet</w:t>
      </w:r>
      <w:r w:rsidRPr="00701CC3">
        <w:rPr>
          <w:rFonts w:ascii="Arial" w:hAnsi="Arial" w:cs="Arial"/>
          <w:color w:val="222222"/>
          <w:sz w:val="21"/>
          <w:szCs w:val="21"/>
          <w:shd w:val="clear" w:color="auto" w:fill="FFFFFF"/>
        </w:rPr>
        <w:t> predominantly used in workplace environments such as industrial or </w:t>
      </w:r>
      <w:r w:rsidRPr="00701CC3">
        <w:rPr>
          <w:rFonts w:ascii="Arial" w:hAnsi="Arial" w:cs="Arial"/>
          <w:bCs/>
          <w:color w:val="222222"/>
          <w:sz w:val="21"/>
          <w:szCs w:val="21"/>
          <w:shd w:val="clear" w:color="auto" w:fill="FFFFFF"/>
        </w:rPr>
        <w:t>construction</w:t>
      </w:r>
      <w:r w:rsidRPr="00701CC3">
        <w:rPr>
          <w:rFonts w:ascii="Arial" w:hAnsi="Arial" w:cs="Arial"/>
          <w:color w:val="222222"/>
          <w:sz w:val="21"/>
          <w:szCs w:val="21"/>
          <w:shd w:val="clear" w:color="auto" w:fill="FFFFFF"/>
        </w:rPr>
        <w:t> sites to protect the head from injury due to falling objects, impact with other objects, debris, rain, and electric shock. ... Some </w:t>
      </w:r>
      <w:r w:rsidRPr="00701CC3">
        <w:rPr>
          <w:rFonts w:ascii="Arial" w:hAnsi="Arial" w:cs="Arial"/>
          <w:bCs/>
          <w:color w:val="222222"/>
          <w:sz w:val="21"/>
          <w:szCs w:val="21"/>
          <w:shd w:val="clear" w:color="auto" w:fill="FFFFFF"/>
        </w:rPr>
        <w:t>helmet</w:t>
      </w:r>
      <w:r w:rsidRPr="00701CC3">
        <w:rPr>
          <w:rFonts w:ascii="Arial" w:hAnsi="Arial" w:cs="Arial"/>
          <w:color w:val="222222"/>
          <w:sz w:val="21"/>
          <w:szCs w:val="21"/>
          <w:shd w:val="clear" w:color="auto" w:fill="FFFFFF"/>
        </w:rPr>
        <w:t> shells have a mid-line reinforcement ridge to improve impact resistance.</w:t>
      </w:r>
    </w:p>
    <w:p w:rsidR="005B68DE" w:rsidRDefault="005B68DE" w:rsidP="005B68DE">
      <w:pPr>
        <w:tabs>
          <w:tab w:val="left" w:pos="2985"/>
        </w:tabs>
        <w:rPr>
          <w:rFonts w:ascii="Arial" w:hAnsi="Arial" w:cs="Arial"/>
          <w:color w:val="222222"/>
          <w:sz w:val="21"/>
          <w:szCs w:val="21"/>
          <w:shd w:val="clear" w:color="auto" w:fill="FFFFFF"/>
        </w:rPr>
      </w:pPr>
    </w:p>
    <w:p w:rsidR="005B68DE" w:rsidRDefault="005B68DE" w:rsidP="005B68DE">
      <w:pPr>
        <w:tabs>
          <w:tab w:val="left" w:pos="2985"/>
        </w:tabs>
        <w:rPr>
          <w:rFonts w:cs="Arial"/>
          <w:b/>
          <w:color w:val="222222"/>
          <w:u w:val="single"/>
          <w:shd w:val="clear" w:color="auto" w:fill="FFFFFF"/>
        </w:rPr>
      </w:pPr>
      <w:r>
        <w:rPr>
          <w:noProof/>
        </w:rPr>
        <w:drawing>
          <wp:anchor distT="0" distB="0" distL="114300" distR="114300" simplePos="0" relativeHeight="251681792" behindDoc="0" locked="0" layoutInCell="1" allowOverlap="1" wp14:anchorId="79DD2C45" wp14:editId="34F85405">
            <wp:simplePos x="0" y="0"/>
            <wp:positionH relativeFrom="column">
              <wp:align>left</wp:align>
            </wp:positionH>
            <wp:positionV relativeFrom="paragraph">
              <wp:align>top</wp:align>
            </wp:positionV>
            <wp:extent cx="1762125" cy="1162050"/>
            <wp:effectExtent l="0" t="0" r="9525" b="0"/>
            <wp:wrapSquare wrapText="bothSides"/>
            <wp:docPr id="23" name="Picture 23" descr="Image result for about carpentry hand gl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mage result for about carpentry hand glov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62125"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222222"/>
          <w:u w:val="single"/>
          <w:shd w:val="clear" w:color="auto" w:fill="FFFFFF"/>
        </w:rPr>
        <w:t>HANDGLOVE</w:t>
      </w:r>
    </w:p>
    <w:p w:rsidR="005B68DE" w:rsidRDefault="005B68DE" w:rsidP="005B68DE">
      <w:pPr>
        <w:tabs>
          <w:tab w:val="left" w:pos="2985"/>
        </w:tabs>
        <w:rPr>
          <w:rFonts w:ascii="Arial" w:hAnsi="Arial" w:cs="Arial"/>
          <w:color w:val="222222"/>
          <w:sz w:val="21"/>
          <w:szCs w:val="21"/>
          <w:shd w:val="clear" w:color="auto" w:fill="FFFFFF"/>
        </w:rPr>
      </w:pPr>
      <w:r w:rsidRPr="00DA2508">
        <w:rPr>
          <w:rFonts w:ascii="Arial" w:hAnsi="Arial" w:cs="Arial"/>
          <w:color w:val="222222"/>
          <w:sz w:val="21"/>
          <w:szCs w:val="21"/>
          <w:shd w:val="clear" w:color="auto" w:fill="FFFFFF"/>
        </w:rPr>
        <w:t>A </w:t>
      </w:r>
      <w:r w:rsidRPr="00DA2508">
        <w:rPr>
          <w:rFonts w:ascii="Arial" w:hAnsi="Arial" w:cs="Arial"/>
          <w:bCs/>
          <w:color w:val="222222"/>
          <w:sz w:val="21"/>
          <w:szCs w:val="21"/>
          <w:shd w:val="clear" w:color="auto" w:fill="FFFFFF"/>
        </w:rPr>
        <w:t>glove</w:t>
      </w:r>
      <w:r w:rsidRPr="00DA2508">
        <w:rPr>
          <w:rFonts w:ascii="Arial" w:hAnsi="Arial" w:cs="Arial"/>
          <w:color w:val="222222"/>
          <w:sz w:val="21"/>
          <w:szCs w:val="21"/>
          <w:shd w:val="clear" w:color="auto" w:fill="FFFFFF"/>
        </w:rPr>
        <w:t> is a garment covering the whole </w:t>
      </w:r>
      <w:r w:rsidRPr="00DA2508">
        <w:rPr>
          <w:rFonts w:ascii="Arial" w:hAnsi="Arial" w:cs="Arial"/>
          <w:bCs/>
          <w:color w:val="222222"/>
          <w:sz w:val="21"/>
          <w:szCs w:val="21"/>
          <w:shd w:val="clear" w:color="auto" w:fill="FFFFFF"/>
        </w:rPr>
        <w:t>hand</w:t>
      </w:r>
      <w:r w:rsidRPr="00DA2508">
        <w:rPr>
          <w:rFonts w:ascii="Arial" w:hAnsi="Arial" w:cs="Arial"/>
          <w:color w:val="222222"/>
          <w:sz w:val="21"/>
          <w:szCs w:val="21"/>
          <w:shd w:val="clear" w:color="auto" w:fill="FFFFFF"/>
        </w:rPr>
        <w:t>. </w:t>
      </w:r>
      <w:r w:rsidRPr="00DA2508">
        <w:rPr>
          <w:rFonts w:ascii="Arial" w:hAnsi="Arial" w:cs="Arial"/>
          <w:bCs/>
          <w:color w:val="222222"/>
          <w:sz w:val="21"/>
          <w:szCs w:val="21"/>
          <w:shd w:val="clear" w:color="auto" w:fill="FFFFFF"/>
        </w:rPr>
        <w:t>Gloves</w:t>
      </w:r>
      <w:r w:rsidRPr="00DA2508">
        <w:rPr>
          <w:rFonts w:ascii="Arial" w:hAnsi="Arial" w:cs="Arial"/>
          <w:color w:val="222222"/>
          <w:sz w:val="21"/>
          <w:szCs w:val="21"/>
          <w:shd w:val="clear" w:color="auto" w:fill="FFFFFF"/>
        </w:rPr>
        <w:t> usually have separate sheaths or openings for each finger and the thumb. If there is an opening but no (or a short) covering sheath for each finger they are called fingerless </w:t>
      </w:r>
      <w:r w:rsidRPr="00DA2508">
        <w:rPr>
          <w:rFonts w:ascii="Arial" w:hAnsi="Arial" w:cs="Arial"/>
          <w:bCs/>
          <w:color w:val="222222"/>
          <w:sz w:val="21"/>
          <w:szCs w:val="21"/>
          <w:shd w:val="clear" w:color="auto" w:fill="FFFFFF"/>
        </w:rPr>
        <w:t>gloves</w:t>
      </w:r>
      <w:r w:rsidRPr="00DA2508">
        <w:rPr>
          <w:rFonts w:ascii="Arial" w:hAnsi="Arial" w:cs="Arial"/>
          <w:color w:val="222222"/>
          <w:sz w:val="21"/>
          <w:szCs w:val="21"/>
          <w:shd w:val="clear" w:color="auto" w:fill="FFFFFF"/>
        </w:rPr>
        <w:t>.</w:t>
      </w:r>
    </w:p>
    <w:p w:rsidR="005B68DE" w:rsidRDefault="005B68DE" w:rsidP="005B68DE">
      <w:pPr>
        <w:tabs>
          <w:tab w:val="left" w:pos="2985"/>
        </w:tabs>
        <w:rPr>
          <w:rFonts w:ascii="Arial" w:hAnsi="Arial" w:cs="Arial"/>
          <w:color w:val="222222"/>
          <w:sz w:val="21"/>
          <w:szCs w:val="21"/>
          <w:shd w:val="clear" w:color="auto" w:fill="FFFFFF"/>
        </w:rPr>
      </w:pPr>
    </w:p>
    <w:p w:rsidR="005B68DE" w:rsidRDefault="005B68DE" w:rsidP="005B68DE">
      <w:pPr>
        <w:tabs>
          <w:tab w:val="left" w:pos="2985"/>
        </w:tabs>
        <w:rPr>
          <w:noProof/>
        </w:rPr>
      </w:pPr>
    </w:p>
    <w:p w:rsidR="005B68DE" w:rsidRDefault="005B68DE" w:rsidP="005B68DE">
      <w:pPr>
        <w:tabs>
          <w:tab w:val="left" w:pos="2985"/>
        </w:tabs>
        <w:rPr>
          <w:rFonts w:cs="Arial"/>
          <w:b/>
          <w:color w:val="222222"/>
          <w:szCs w:val="21"/>
          <w:u w:val="single"/>
          <w:shd w:val="clear" w:color="auto" w:fill="FFFFFF"/>
        </w:rPr>
      </w:pPr>
      <w:r>
        <w:rPr>
          <w:noProof/>
        </w:rPr>
        <w:drawing>
          <wp:anchor distT="0" distB="0" distL="114300" distR="114300" simplePos="0" relativeHeight="251682816" behindDoc="0" locked="0" layoutInCell="1" allowOverlap="1" wp14:anchorId="35BC0E85" wp14:editId="0A85E1D5">
            <wp:simplePos x="0" y="0"/>
            <wp:positionH relativeFrom="column">
              <wp:align>left</wp:align>
            </wp:positionH>
            <wp:positionV relativeFrom="paragraph">
              <wp:align>top</wp:align>
            </wp:positionV>
            <wp:extent cx="1695450" cy="1304925"/>
            <wp:effectExtent l="0" t="0" r="0" b="9525"/>
            <wp:wrapSquare wrapText="bothSides"/>
            <wp:docPr id="24" name="Picture 24" descr="Image result for about safety sh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Image result for about safety sho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95450" cy="1304925"/>
                    </a:xfrm>
                    <a:prstGeom prst="rect">
                      <a:avLst/>
                    </a:prstGeom>
                    <a:noFill/>
                    <a:ln>
                      <a:noFill/>
                    </a:ln>
                  </pic:spPr>
                </pic:pic>
              </a:graphicData>
            </a:graphic>
          </wp:anchor>
        </w:drawing>
      </w:r>
      <w:r>
        <w:rPr>
          <w:rFonts w:cs="Arial"/>
          <w:b/>
          <w:color w:val="222222"/>
          <w:szCs w:val="21"/>
          <w:u w:val="single"/>
          <w:shd w:val="clear" w:color="auto" w:fill="FFFFFF"/>
        </w:rPr>
        <w:t>SAFETY WORK SHEOS (LEATHER)</w:t>
      </w:r>
    </w:p>
    <w:p w:rsidR="005B68DE" w:rsidRPr="00DA2508" w:rsidRDefault="005B68DE" w:rsidP="005B68DE">
      <w:pPr>
        <w:tabs>
          <w:tab w:val="left" w:pos="2985"/>
        </w:tabs>
        <w:rPr>
          <w:rFonts w:cs="Arial"/>
          <w:b/>
          <w:color w:val="222222"/>
          <w:sz w:val="21"/>
          <w:szCs w:val="21"/>
          <w:u w:val="single"/>
          <w:shd w:val="clear" w:color="auto" w:fill="FFFFFF"/>
        </w:rPr>
      </w:pPr>
      <w:r w:rsidRPr="00DA2508">
        <w:rPr>
          <w:rFonts w:ascii="Arial" w:hAnsi="Arial" w:cs="Arial"/>
          <w:bCs/>
          <w:color w:val="222222"/>
          <w:sz w:val="21"/>
          <w:szCs w:val="21"/>
          <w:shd w:val="clear" w:color="auto" w:fill="FFFFFF"/>
        </w:rPr>
        <w:t>Safety</w:t>
      </w:r>
      <w:r w:rsidRPr="00DA2508">
        <w:rPr>
          <w:rFonts w:ascii="Arial" w:hAnsi="Arial" w:cs="Arial"/>
          <w:color w:val="222222"/>
          <w:sz w:val="21"/>
          <w:szCs w:val="21"/>
          <w:shd w:val="clear" w:color="auto" w:fill="FFFFFF"/>
        </w:rPr>
        <w:t> boots are </w:t>
      </w:r>
      <w:r w:rsidRPr="00DA2508">
        <w:rPr>
          <w:rFonts w:ascii="Arial" w:hAnsi="Arial" w:cs="Arial"/>
          <w:bCs/>
          <w:color w:val="222222"/>
          <w:sz w:val="21"/>
          <w:szCs w:val="21"/>
          <w:shd w:val="clear" w:color="auto" w:fill="FFFFFF"/>
        </w:rPr>
        <w:t>shoes</w:t>
      </w:r>
      <w:r w:rsidRPr="00DA2508">
        <w:rPr>
          <w:rFonts w:ascii="Arial" w:hAnsi="Arial" w:cs="Arial"/>
          <w:color w:val="222222"/>
          <w:sz w:val="21"/>
          <w:szCs w:val="21"/>
          <w:shd w:val="clear" w:color="auto" w:fill="FFFFFF"/>
        </w:rPr>
        <w:t> made with a protective reinforcement at the front making them quite durable. The reinforcement helps to protect the toes from falling objects or any kind of compression. They are normally installed with a sole plate in the main sole to prevent against punctures that may come from below.</w:t>
      </w:r>
    </w:p>
    <w:p w:rsidR="005B68DE" w:rsidRDefault="005B68DE" w:rsidP="00BF59C6">
      <w:pPr>
        <w:rPr>
          <w:b/>
          <w:sz w:val="21"/>
          <w:szCs w:val="21"/>
          <w:u w:val="single"/>
        </w:rPr>
      </w:pPr>
    </w:p>
    <w:p w:rsidR="005B68DE" w:rsidRDefault="005B68DE" w:rsidP="00BF59C6">
      <w:pPr>
        <w:rPr>
          <w:b/>
          <w:sz w:val="21"/>
          <w:szCs w:val="21"/>
          <w:u w:val="single"/>
        </w:rPr>
      </w:pPr>
      <w:r>
        <w:rPr>
          <w:b/>
          <w:sz w:val="21"/>
          <w:szCs w:val="21"/>
          <w:u w:val="single"/>
        </w:rPr>
        <w:br w:type="textWrapping" w:clear="all"/>
      </w:r>
    </w:p>
    <w:p w:rsidR="005B68DE" w:rsidRPr="00501712" w:rsidRDefault="005B68DE" w:rsidP="00BF59C6">
      <w:pPr>
        <w:rPr>
          <w:b/>
          <w:sz w:val="21"/>
          <w:szCs w:val="21"/>
          <w:u w:val="single"/>
        </w:rPr>
      </w:pPr>
      <w:r>
        <w:rPr>
          <w:b/>
          <w:sz w:val="21"/>
          <w:szCs w:val="21"/>
          <w:u w:val="single"/>
        </w:rPr>
        <w:br w:type="textWrapping" w:clear="all"/>
      </w:r>
    </w:p>
    <w:p w:rsidR="00501712" w:rsidRDefault="00501712" w:rsidP="00BF59C6">
      <w:pPr>
        <w:rPr>
          <w:b/>
          <w:sz w:val="21"/>
          <w:szCs w:val="21"/>
          <w:u w:val="single"/>
        </w:rPr>
      </w:pPr>
      <w:r>
        <w:rPr>
          <w:b/>
          <w:sz w:val="21"/>
          <w:szCs w:val="21"/>
          <w:u w:val="single"/>
        </w:rPr>
        <w:br w:type="textWrapping" w:clear="all"/>
      </w:r>
    </w:p>
    <w:p w:rsidR="00501712" w:rsidRDefault="00501712" w:rsidP="00BF59C6">
      <w:pPr>
        <w:rPr>
          <w:b/>
          <w:sz w:val="21"/>
          <w:szCs w:val="21"/>
          <w:u w:val="single"/>
        </w:rPr>
      </w:pPr>
      <w:r>
        <w:rPr>
          <w:b/>
          <w:sz w:val="21"/>
          <w:szCs w:val="21"/>
          <w:u w:val="single"/>
        </w:rPr>
        <w:br w:type="textWrapping" w:clear="all"/>
      </w:r>
    </w:p>
    <w:p w:rsidR="000A59E3" w:rsidRPr="00501712" w:rsidRDefault="00501712" w:rsidP="00BF59C6">
      <w:pPr>
        <w:rPr>
          <w:b/>
          <w:sz w:val="21"/>
          <w:szCs w:val="21"/>
          <w:u w:val="single"/>
        </w:rPr>
      </w:pPr>
      <w:r>
        <w:rPr>
          <w:b/>
          <w:sz w:val="21"/>
          <w:szCs w:val="21"/>
          <w:u w:val="single"/>
        </w:rPr>
        <w:br w:type="textWrapping" w:clear="all"/>
      </w:r>
      <w:r w:rsidR="000A59E3" w:rsidRPr="00501712">
        <w:rPr>
          <w:b/>
          <w:sz w:val="21"/>
          <w:szCs w:val="21"/>
          <w:u w:val="single"/>
        </w:rPr>
        <w:br w:type="textWrapping" w:clear="all"/>
      </w:r>
    </w:p>
    <w:p w:rsidR="000A59E3" w:rsidRPr="000A59E3" w:rsidRDefault="000A59E3" w:rsidP="00BF59C6">
      <w:pPr>
        <w:rPr>
          <w:b/>
          <w:sz w:val="21"/>
          <w:szCs w:val="21"/>
          <w:u w:val="single"/>
        </w:rPr>
      </w:pPr>
      <w:r w:rsidRPr="000A59E3">
        <w:rPr>
          <w:b/>
          <w:sz w:val="21"/>
          <w:szCs w:val="21"/>
          <w:u w:val="single"/>
        </w:rPr>
        <w:br w:type="textWrapping" w:clear="all"/>
      </w:r>
    </w:p>
    <w:p w:rsidR="00DD6C48" w:rsidRPr="00DD6C48" w:rsidRDefault="000A59E3" w:rsidP="00BF59C6">
      <w:pPr>
        <w:rPr>
          <w:b/>
          <w:sz w:val="21"/>
          <w:szCs w:val="21"/>
          <w:u w:val="single"/>
        </w:rPr>
      </w:pPr>
      <w:r w:rsidRPr="000A59E3">
        <w:rPr>
          <w:b/>
          <w:sz w:val="21"/>
          <w:szCs w:val="21"/>
          <w:u w:val="single"/>
        </w:rPr>
        <w:br w:type="textWrapping" w:clear="all"/>
      </w:r>
      <w:r>
        <w:rPr>
          <w:b/>
          <w:sz w:val="21"/>
          <w:szCs w:val="21"/>
          <w:u w:val="single"/>
        </w:rPr>
        <w:br w:type="textWrapping" w:clear="all"/>
      </w:r>
      <w:r w:rsidR="00DD6C48" w:rsidRPr="00DD6C48">
        <w:rPr>
          <w:b/>
          <w:sz w:val="21"/>
          <w:szCs w:val="21"/>
          <w:u w:val="single"/>
        </w:rPr>
        <w:br w:type="textWrapping" w:clear="all"/>
      </w:r>
      <w:r w:rsidR="00DD6C48" w:rsidRPr="00DD6C48">
        <w:rPr>
          <w:b/>
          <w:sz w:val="21"/>
          <w:szCs w:val="21"/>
          <w:u w:val="single"/>
        </w:rPr>
        <w:br w:type="textWrapping" w:clear="all"/>
      </w:r>
    </w:p>
    <w:p w:rsidR="00220CF0" w:rsidRPr="00BF59C6" w:rsidRDefault="00DD6C48" w:rsidP="00BF59C6">
      <w:pPr>
        <w:rPr>
          <w:b/>
          <w:u w:val="single"/>
        </w:rPr>
      </w:pPr>
      <w:r>
        <w:rPr>
          <w:b/>
          <w:u w:val="single"/>
        </w:rPr>
        <w:lastRenderedPageBreak/>
        <w:br w:type="textWrapping" w:clear="all"/>
      </w:r>
      <w:r w:rsidR="00220CF0">
        <w:rPr>
          <w:b/>
          <w:u w:val="single"/>
        </w:rPr>
        <w:br w:type="textWrapping" w:clear="all"/>
      </w:r>
    </w:p>
    <w:p w:rsidR="00BF59C6" w:rsidRPr="00BF59C6" w:rsidRDefault="00BF59C6" w:rsidP="00BF59C6">
      <w:r>
        <w:br w:type="textWrapping" w:clear="all"/>
      </w:r>
      <w:r>
        <w:br w:type="textWrapping" w:clear="all"/>
      </w:r>
    </w:p>
    <w:p w:rsidR="00BF59C6" w:rsidRPr="00BF59C6" w:rsidRDefault="00BF59C6">
      <w:pPr>
        <w:jc w:val="center"/>
        <w:rPr>
          <w:b/>
          <w:u w:val="single"/>
        </w:rPr>
      </w:pPr>
    </w:p>
    <w:sectPr w:rsidR="00BF59C6" w:rsidRPr="00BF59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9C6"/>
    <w:rsid w:val="000A59E3"/>
    <w:rsid w:val="001C3A5A"/>
    <w:rsid w:val="00220CF0"/>
    <w:rsid w:val="0022425B"/>
    <w:rsid w:val="00341145"/>
    <w:rsid w:val="00452438"/>
    <w:rsid w:val="00501712"/>
    <w:rsid w:val="005B68DE"/>
    <w:rsid w:val="00BF59C6"/>
    <w:rsid w:val="00DD6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59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9C6"/>
    <w:rPr>
      <w:rFonts w:ascii="Tahoma" w:hAnsi="Tahoma" w:cs="Tahoma"/>
      <w:sz w:val="16"/>
      <w:szCs w:val="16"/>
    </w:rPr>
  </w:style>
  <w:style w:type="character" w:styleId="Emphasis">
    <w:name w:val="Emphasis"/>
    <w:basedOn w:val="DefaultParagraphFont"/>
    <w:uiPriority w:val="20"/>
    <w:qFormat/>
    <w:rsid w:val="00DD6C4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59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9C6"/>
    <w:rPr>
      <w:rFonts w:ascii="Tahoma" w:hAnsi="Tahoma" w:cs="Tahoma"/>
      <w:sz w:val="16"/>
      <w:szCs w:val="16"/>
    </w:rPr>
  </w:style>
  <w:style w:type="character" w:styleId="Emphasis">
    <w:name w:val="Emphasis"/>
    <w:basedOn w:val="DefaultParagraphFont"/>
    <w:uiPriority w:val="20"/>
    <w:qFormat/>
    <w:rsid w:val="00DD6C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4F45E-F7B9-4C9A-AB31-F5DFA98CD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Gribs</dc:creator>
  <cp:lastModifiedBy>Gribs</cp:lastModifiedBy>
  <cp:revision>3</cp:revision>
  <dcterms:created xsi:type="dcterms:W3CDTF">2020-01-24T14:39:00Z</dcterms:created>
  <dcterms:modified xsi:type="dcterms:W3CDTF">2020-01-27T15:54:00Z</dcterms:modified>
</cp:coreProperties>
</file>